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7ABA" w14:textId="4452DA8E" w:rsidR="00217840" w:rsidRDefault="00F7457B" w:rsidP="006C4821">
      <w:pPr>
        <w:pStyle w:val="Retraitcorpsdetexte"/>
        <w:ind w:firstLine="0"/>
        <w:jc w:val="center"/>
        <w:rPr>
          <w:rFonts w:ascii="Arial" w:hAnsi="Arial"/>
          <w:b/>
          <w:sz w:val="24"/>
        </w:rPr>
      </w:pPr>
      <w:r w:rsidRPr="00F7457B">
        <w:rPr>
          <w:noProof/>
          <w:lang w:val="en-GB" w:eastAsia="en-GB"/>
        </w:rPr>
        <w:drawing>
          <wp:inline distT="0" distB="0" distL="0" distR="0" wp14:anchorId="371844EB" wp14:editId="3918CB48">
            <wp:extent cx="1359374" cy="1562799"/>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59324" cy="1562741"/>
                    </a:xfrm>
                    <a:prstGeom prst="rect">
                      <a:avLst/>
                    </a:prstGeom>
                    <a:noFill/>
                    <a:ln w="9525">
                      <a:noFill/>
                      <a:miter lim="800000"/>
                      <a:headEnd/>
                      <a:tailEnd/>
                    </a:ln>
                  </pic:spPr>
                </pic:pic>
              </a:graphicData>
            </a:graphic>
          </wp:inline>
        </w:drawing>
      </w:r>
    </w:p>
    <w:p w14:paraId="6519EBDD" w14:textId="1B939D85" w:rsidR="006C4821" w:rsidRPr="00EE6ACA" w:rsidRDefault="002A23ED" w:rsidP="006C4821">
      <w:pPr>
        <w:pStyle w:val="Retraitcorpsdetexte"/>
        <w:ind w:firstLine="0"/>
        <w:jc w:val="center"/>
        <w:rPr>
          <w:rFonts w:ascii="Arial" w:hAnsi="Arial"/>
          <w:b/>
          <w:sz w:val="24"/>
          <w:lang w:val="en-GB"/>
        </w:rPr>
      </w:pPr>
      <w:r w:rsidRPr="00EE6ACA">
        <w:rPr>
          <w:rFonts w:ascii="Arial" w:hAnsi="Arial"/>
          <w:b/>
          <w:sz w:val="24"/>
          <w:lang w:val="en-GB"/>
        </w:rPr>
        <w:t>Internal Rules</w:t>
      </w:r>
      <w:r w:rsidR="00362EE1" w:rsidRPr="00EE6ACA">
        <w:rPr>
          <w:rFonts w:ascii="Arial" w:hAnsi="Arial"/>
          <w:b/>
          <w:sz w:val="24"/>
          <w:lang w:val="en-GB"/>
        </w:rPr>
        <w:t xml:space="preserve"> 202</w:t>
      </w:r>
      <w:r w:rsidR="00210E4D">
        <w:rPr>
          <w:rFonts w:ascii="Arial" w:hAnsi="Arial"/>
          <w:b/>
          <w:sz w:val="24"/>
          <w:lang w:val="en-GB"/>
        </w:rPr>
        <w:t>4</w:t>
      </w:r>
    </w:p>
    <w:p w14:paraId="2E7A6344" w14:textId="1D4E7F6E" w:rsidR="006C4821" w:rsidRPr="00EE6ACA" w:rsidRDefault="00EA14BF" w:rsidP="006C4821">
      <w:pPr>
        <w:pStyle w:val="Retraitcorpsdetexte"/>
        <w:ind w:firstLine="0"/>
        <w:jc w:val="center"/>
        <w:rPr>
          <w:rFonts w:ascii="Arial" w:hAnsi="Arial"/>
          <w:lang w:val="en-GB"/>
        </w:rPr>
      </w:pPr>
      <w:r w:rsidRPr="00EE6ACA">
        <w:rPr>
          <w:rFonts w:ascii="Arial" w:hAnsi="Arial"/>
          <w:lang w:val="en-GB"/>
        </w:rPr>
        <w:t>(</w:t>
      </w:r>
      <w:r w:rsidR="002A23ED" w:rsidRPr="00EE6ACA">
        <w:rPr>
          <w:rFonts w:ascii="Arial" w:hAnsi="Arial"/>
          <w:lang w:val="en-GB"/>
        </w:rPr>
        <w:t>from</w:t>
      </w:r>
      <w:r w:rsidRPr="00EE6ACA">
        <w:rPr>
          <w:rFonts w:ascii="Arial" w:hAnsi="Arial"/>
          <w:lang w:val="en-GB"/>
        </w:rPr>
        <w:t xml:space="preserve"> 01.09</w:t>
      </w:r>
      <w:r w:rsidR="006C4821" w:rsidRPr="00EE6ACA">
        <w:rPr>
          <w:rFonts w:ascii="Arial" w:hAnsi="Arial"/>
          <w:lang w:val="en-GB"/>
        </w:rPr>
        <w:t>.</w:t>
      </w:r>
      <w:r w:rsidR="00D15D89" w:rsidRPr="00EE6ACA">
        <w:rPr>
          <w:rFonts w:ascii="Arial" w:hAnsi="Arial"/>
          <w:lang w:val="en-GB"/>
        </w:rPr>
        <w:t>20</w:t>
      </w:r>
      <w:r w:rsidR="00362EE1" w:rsidRPr="00EE6ACA">
        <w:rPr>
          <w:rFonts w:ascii="Arial" w:hAnsi="Arial"/>
          <w:lang w:val="en-GB"/>
        </w:rPr>
        <w:t>2</w:t>
      </w:r>
      <w:r w:rsidR="00210E4D">
        <w:rPr>
          <w:rFonts w:ascii="Arial" w:hAnsi="Arial"/>
          <w:lang w:val="en-GB"/>
        </w:rPr>
        <w:t>3</w:t>
      </w:r>
      <w:r w:rsidR="00B81155" w:rsidRPr="00EE6ACA">
        <w:rPr>
          <w:rFonts w:ascii="Arial" w:hAnsi="Arial"/>
          <w:lang w:val="en-GB"/>
        </w:rPr>
        <w:t xml:space="preserve"> </w:t>
      </w:r>
      <w:r w:rsidR="002A23ED" w:rsidRPr="00EE6ACA">
        <w:rPr>
          <w:rFonts w:ascii="Arial" w:hAnsi="Arial"/>
          <w:lang w:val="en-GB"/>
        </w:rPr>
        <w:t xml:space="preserve">to </w:t>
      </w:r>
      <w:r w:rsidR="00B81155" w:rsidRPr="00EE6ACA">
        <w:rPr>
          <w:rFonts w:ascii="Arial" w:hAnsi="Arial"/>
          <w:lang w:val="en-GB"/>
        </w:rPr>
        <w:t>31.08</w:t>
      </w:r>
      <w:r w:rsidR="006C4821" w:rsidRPr="00EE6ACA">
        <w:rPr>
          <w:rFonts w:ascii="Arial" w:hAnsi="Arial"/>
          <w:lang w:val="en-GB"/>
        </w:rPr>
        <w:t>.</w:t>
      </w:r>
      <w:r w:rsidR="00D15D89" w:rsidRPr="00EE6ACA">
        <w:rPr>
          <w:rFonts w:ascii="Arial" w:hAnsi="Arial"/>
          <w:lang w:val="en-GB"/>
        </w:rPr>
        <w:t>20</w:t>
      </w:r>
      <w:r w:rsidR="00362EE1" w:rsidRPr="00EE6ACA">
        <w:rPr>
          <w:rFonts w:ascii="Arial" w:hAnsi="Arial"/>
          <w:lang w:val="en-GB"/>
        </w:rPr>
        <w:t>2</w:t>
      </w:r>
      <w:r w:rsidR="00210E4D">
        <w:rPr>
          <w:rFonts w:ascii="Arial" w:hAnsi="Arial"/>
          <w:lang w:val="en-GB"/>
        </w:rPr>
        <w:t>4</w:t>
      </w:r>
      <w:r w:rsidR="006C4821" w:rsidRPr="00EE6ACA">
        <w:rPr>
          <w:rFonts w:ascii="Arial" w:hAnsi="Arial"/>
          <w:lang w:val="en-GB"/>
        </w:rPr>
        <w:t>)</w:t>
      </w:r>
    </w:p>
    <w:p w14:paraId="283EE359" w14:textId="070714C1" w:rsidR="006C4821" w:rsidRDefault="006C4821" w:rsidP="006C4821">
      <w:pPr>
        <w:pStyle w:val="Retraitcorpsdetexte"/>
        <w:ind w:firstLine="0"/>
        <w:rPr>
          <w:rFonts w:ascii="Arial" w:hAnsi="Arial"/>
          <w:sz w:val="18"/>
          <w:szCs w:val="18"/>
          <w:lang w:val="en-GB"/>
        </w:rPr>
      </w:pPr>
    </w:p>
    <w:p w14:paraId="4939B579" w14:textId="77777777" w:rsidR="00DF255B" w:rsidRPr="00EE6ACA" w:rsidRDefault="00DF255B" w:rsidP="006C4821">
      <w:pPr>
        <w:pStyle w:val="Retraitcorpsdetexte"/>
        <w:ind w:firstLine="0"/>
        <w:rPr>
          <w:rFonts w:ascii="Arial" w:hAnsi="Arial"/>
          <w:sz w:val="18"/>
          <w:szCs w:val="18"/>
          <w:lang w:val="en-GB"/>
        </w:rPr>
      </w:pPr>
    </w:p>
    <w:p w14:paraId="234AF80C" w14:textId="77777777" w:rsidR="00DF255B" w:rsidRPr="00E97E76" w:rsidRDefault="00DF255B" w:rsidP="00DF255B">
      <w:pPr>
        <w:pStyle w:val="Retraitcorpsdetexte"/>
        <w:jc w:val="both"/>
        <w:rPr>
          <w:rFonts w:ascii="Arial" w:hAnsi="Arial"/>
          <w:lang w:val="en-GB"/>
        </w:rPr>
      </w:pPr>
      <w:r w:rsidRPr="00D309F1">
        <w:rPr>
          <w:rFonts w:ascii="Arial" w:hAnsi="Arial"/>
          <w:b/>
          <w:color w:val="FF0000"/>
          <w:lang w:val="en-GB"/>
        </w:rPr>
        <w:t xml:space="preserve">To register </w:t>
      </w:r>
      <w:r>
        <w:rPr>
          <w:rFonts w:ascii="Arial" w:hAnsi="Arial"/>
          <w:b/>
          <w:color w:val="FF0000"/>
          <w:lang w:val="en-GB"/>
        </w:rPr>
        <w:t>in</w:t>
      </w:r>
      <w:r w:rsidRPr="00D309F1">
        <w:rPr>
          <w:rFonts w:ascii="Arial" w:hAnsi="Arial"/>
          <w:b/>
          <w:color w:val="FF0000"/>
          <w:lang w:val="en-GB"/>
        </w:rPr>
        <w:t xml:space="preserve"> the club</w:t>
      </w:r>
      <w:r w:rsidRPr="00E97E76">
        <w:rPr>
          <w:rFonts w:ascii="Arial" w:hAnsi="Arial"/>
          <w:lang w:val="en-GB"/>
        </w:rPr>
        <w:t xml:space="preserve">, you must </w:t>
      </w:r>
      <w:r w:rsidRPr="00AA32AF">
        <w:rPr>
          <w:rFonts w:ascii="Arial" w:hAnsi="Arial"/>
          <w:color w:val="FF0000"/>
          <w:lang w:val="en-GB"/>
        </w:rPr>
        <w:t>complete the registration form and provide a passport size photo ID</w:t>
      </w:r>
      <w:r w:rsidRPr="00E97E76">
        <w:rPr>
          <w:rFonts w:ascii="Arial" w:hAnsi="Arial"/>
          <w:lang w:val="en-GB"/>
        </w:rPr>
        <w:t xml:space="preserve">. </w:t>
      </w:r>
      <w:r>
        <w:rPr>
          <w:rFonts w:ascii="Arial" w:hAnsi="Arial"/>
          <w:lang w:val="en-GB"/>
        </w:rPr>
        <w:t>It will be</w:t>
      </w:r>
      <w:r w:rsidRPr="00E97E76">
        <w:rPr>
          <w:rFonts w:ascii="Arial" w:hAnsi="Arial"/>
          <w:lang w:val="en-GB"/>
        </w:rPr>
        <w:t xml:space="preserve"> </w:t>
      </w:r>
      <w:r>
        <w:rPr>
          <w:rFonts w:ascii="Arial" w:hAnsi="Arial"/>
          <w:lang w:val="en-GB"/>
        </w:rPr>
        <w:t>pasted on</w:t>
      </w:r>
      <w:r w:rsidRPr="00E97E76">
        <w:rPr>
          <w:rFonts w:ascii="Arial" w:hAnsi="Arial"/>
          <w:lang w:val="en-GB"/>
        </w:rPr>
        <w:t xml:space="preserve"> the individual </w:t>
      </w:r>
      <w:r>
        <w:rPr>
          <w:rFonts w:ascii="Arial" w:hAnsi="Arial"/>
          <w:lang w:val="en-GB"/>
        </w:rPr>
        <w:t xml:space="preserve">access </w:t>
      </w:r>
      <w:r w:rsidRPr="00E97E76">
        <w:rPr>
          <w:rFonts w:ascii="Arial" w:hAnsi="Arial"/>
          <w:lang w:val="en-GB"/>
        </w:rPr>
        <w:t>key card given to you when you register.</w:t>
      </w:r>
    </w:p>
    <w:p w14:paraId="0E1AAA92" w14:textId="77777777" w:rsidR="00DF255B" w:rsidRPr="00E97E76" w:rsidRDefault="00DF255B" w:rsidP="00DF255B">
      <w:pPr>
        <w:pStyle w:val="Retraitcorpsdetexte"/>
        <w:jc w:val="both"/>
        <w:rPr>
          <w:rFonts w:ascii="Arial" w:hAnsi="Arial"/>
          <w:lang w:val="en-GB"/>
        </w:rPr>
      </w:pPr>
    </w:p>
    <w:p w14:paraId="5A27A3E9" w14:textId="4C1A2298" w:rsidR="00E97E76" w:rsidRDefault="00E97E76" w:rsidP="00E97E76">
      <w:pPr>
        <w:pStyle w:val="Retraitcorpsdetexte"/>
        <w:jc w:val="both"/>
        <w:rPr>
          <w:rFonts w:ascii="Arial" w:hAnsi="Arial"/>
          <w:lang w:val="en-GB"/>
        </w:rPr>
      </w:pPr>
      <w:r w:rsidRPr="00E97E76">
        <w:rPr>
          <w:rFonts w:ascii="Arial" w:hAnsi="Arial"/>
          <w:lang w:val="en-GB"/>
        </w:rPr>
        <w:t>For T</w:t>
      </w:r>
      <w:r w:rsidR="00883854">
        <w:rPr>
          <w:rFonts w:ascii="Arial" w:hAnsi="Arial"/>
          <w:lang w:val="en-GB"/>
        </w:rPr>
        <w:t xml:space="preserve">ennis </w:t>
      </w:r>
      <w:r w:rsidRPr="00E97E76">
        <w:rPr>
          <w:rFonts w:ascii="Arial" w:hAnsi="Arial"/>
          <w:lang w:val="en-GB"/>
        </w:rPr>
        <w:t>C</w:t>
      </w:r>
      <w:r w:rsidR="00883854">
        <w:rPr>
          <w:rFonts w:ascii="Arial" w:hAnsi="Arial"/>
          <w:lang w:val="en-GB"/>
        </w:rPr>
        <w:t xml:space="preserve">lub </w:t>
      </w:r>
      <w:r w:rsidRPr="00E97E76">
        <w:rPr>
          <w:rFonts w:ascii="Arial" w:hAnsi="Arial"/>
          <w:lang w:val="en-GB"/>
        </w:rPr>
        <w:t>S</w:t>
      </w:r>
      <w:r w:rsidR="00883854">
        <w:rPr>
          <w:rFonts w:ascii="Arial" w:hAnsi="Arial"/>
          <w:lang w:val="en-GB"/>
        </w:rPr>
        <w:t>aint-</w:t>
      </w:r>
      <w:r w:rsidRPr="00E97E76">
        <w:rPr>
          <w:rFonts w:ascii="Arial" w:hAnsi="Arial"/>
          <w:lang w:val="en-GB"/>
        </w:rPr>
        <w:t>G</w:t>
      </w:r>
      <w:r w:rsidR="00883854">
        <w:rPr>
          <w:rFonts w:ascii="Arial" w:hAnsi="Arial"/>
          <w:lang w:val="en-GB"/>
        </w:rPr>
        <w:t>enis (TCSG)</w:t>
      </w:r>
      <w:r w:rsidRPr="00E97E76">
        <w:rPr>
          <w:rFonts w:ascii="Arial" w:hAnsi="Arial"/>
          <w:lang w:val="en-GB"/>
        </w:rPr>
        <w:t xml:space="preserve"> members, the </w:t>
      </w:r>
      <w:r w:rsidR="00462D0E" w:rsidRPr="00E97E76">
        <w:rPr>
          <w:rFonts w:ascii="Arial" w:hAnsi="Arial"/>
          <w:lang w:val="en-GB"/>
        </w:rPr>
        <w:t>F</w:t>
      </w:r>
      <w:r w:rsidR="00462D0E">
        <w:rPr>
          <w:rFonts w:ascii="Arial" w:hAnsi="Arial"/>
          <w:lang w:val="en-GB"/>
        </w:rPr>
        <w:t xml:space="preserve">rench </w:t>
      </w:r>
      <w:r w:rsidR="00462D0E" w:rsidRPr="00E97E76">
        <w:rPr>
          <w:rFonts w:ascii="Arial" w:hAnsi="Arial"/>
          <w:lang w:val="en-GB"/>
        </w:rPr>
        <w:t>F</w:t>
      </w:r>
      <w:r w:rsidR="00462D0E">
        <w:rPr>
          <w:rFonts w:ascii="Arial" w:hAnsi="Arial"/>
          <w:lang w:val="en-GB"/>
        </w:rPr>
        <w:t xml:space="preserve">ederation of </w:t>
      </w:r>
      <w:r w:rsidR="00462D0E" w:rsidRPr="00E97E76">
        <w:rPr>
          <w:rFonts w:ascii="Arial" w:hAnsi="Arial"/>
          <w:lang w:val="en-GB"/>
        </w:rPr>
        <w:t>T</w:t>
      </w:r>
      <w:r w:rsidR="00462D0E">
        <w:rPr>
          <w:rFonts w:ascii="Arial" w:hAnsi="Arial"/>
          <w:lang w:val="en-GB"/>
        </w:rPr>
        <w:t>ennis (</w:t>
      </w:r>
      <w:r w:rsidRPr="00E97E76">
        <w:rPr>
          <w:rFonts w:ascii="Arial" w:hAnsi="Arial"/>
          <w:lang w:val="en-GB"/>
        </w:rPr>
        <w:t>FFT</w:t>
      </w:r>
      <w:r w:rsidR="00462D0E">
        <w:rPr>
          <w:rFonts w:ascii="Arial" w:hAnsi="Arial"/>
          <w:lang w:val="en-GB"/>
        </w:rPr>
        <w:t>)</w:t>
      </w:r>
      <w:r w:rsidRPr="00E97E76">
        <w:rPr>
          <w:rFonts w:ascii="Arial" w:hAnsi="Arial"/>
          <w:lang w:val="en-GB"/>
        </w:rPr>
        <w:t xml:space="preserve"> license is optional but it </w:t>
      </w:r>
      <w:r w:rsidR="00A74EAF">
        <w:rPr>
          <w:rFonts w:ascii="Arial" w:hAnsi="Arial"/>
          <w:lang w:val="en-GB"/>
        </w:rPr>
        <w:t>provides</w:t>
      </w:r>
      <w:r w:rsidRPr="00E97E76">
        <w:rPr>
          <w:rFonts w:ascii="Arial" w:hAnsi="Arial"/>
          <w:lang w:val="en-GB"/>
        </w:rPr>
        <w:t xml:space="preserve"> advantages such as personal </w:t>
      </w:r>
      <w:r w:rsidR="00462D0E">
        <w:rPr>
          <w:rFonts w:ascii="Arial" w:hAnsi="Arial"/>
          <w:lang w:val="en-GB"/>
        </w:rPr>
        <w:t xml:space="preserve">liability </w:t>
      </w:r>
      <w:r w:rsidR="00C52CA6" w:rsidRPr="00EE6ACA">
        <w:rPr>
          <w:rFonts w:ascii="Arial" w:hAnsi="Arial"/>
          <w:lang w:val="en-GB"/>
        </w:rPr>
        <w:t>insurance</w:t>
      </w:r>
      <w:r w:rsidR="00C52CA6">
        <w:rPr>
          <w:rFonts w:ascii="Arial" w:hAnsi="Arial"/>
          <w:lang w:val="en-GB"/>
        </w:rPr>
        <w:t xml:space="preserve"> </w:t>
      </w:r>
      <w:r w:rsidR="00462D0E">
        <w:rPr>
          <w:rFonts w:ascii="Arial" w:hAnsi="Arial"/>
          <w:lang w:val="en-GB"/>
        </w:rPr>
        <w:t xml:space="preserve">(in French : </w:t>
      </w:r>
      <w:proofErr w:type="spellStart"/>
      <w:r w:rsidRPr="00E97E76">
        <w:rPr>
          <w:rFonts w:ascii="Arial" w:hAnsi="Arial"/>
          <w:lang w:val="en-GB"/>
        </w:rPr>
        <w:t>R</w:t>
      </w:r>
      <w:r w:rsidR="00462D0E">
        <w:rPr>
          <w:rFonts w:ascii="Arial" w:hAnsi="Arial"/>
          <w:lang w:val="en-GB"/>
        </w:rPr>
        <w:t>esponsabilité</w:t>
      </w:r>
      <w:proofErr w:type="spellEnd"/>
      <w:r w:rsidR="00462D0E">
        <w:rPr>
          <w:rFonts w:ascii="Arial" w:hAnsi="Arial"/>
          <w:lang w:val="en-GB"/>
        </w:rPr>
        <w:t xml:space="preserve"> </w:t>
      </w:r>
      <w:r w:rsidRPr="00E97E76">
        <w:rPr>
          <w:rFonts w:ascii="Arial" w:hAnsi="Arial"/>
          <w:lang w:val="en-GB"/>
        </w:rPr>
        <w:t>C</w:t>
      </w:r>
      <w:r w:rsidR="0099753D">
        <w:rPr>
          <w:rFonts w:ascii="Arial" w:hAnsi="Arial"/>
          <w:lang w:val="en-GB"/>
        </w:rPr>
        <w:t>ivile (RC)</w:t>
      </w:r>
      <w:r w:rsidRPr="00E97E76">
        <w:rPr>
          <w:rFonts w:ascii="Arial" w:hAnsi="Arial"/>
          <w:lang w:val="en-GB"/>
        </w:rPr>
        <w:t xml:space="preserve"> </w:t>
      </w:r>
      <w:r w:rsidRPr="00EE6ACA">
        <w:rPr>
          <w:rFonts w:ascii="Arial" w:hAnsi="Arial"/>
          <w:lang w:val="en-GB"/>
        </w:rPr>
        <w:t>and</w:t>
      </w:r>
      <w:r w:rsidR="00EE6ACA">
        <w:rPr>
          <w:rFonts w:ascii="Arial" w:hAnsi="Arial"/>
          <w:lang w:val="en-GB"/>
        </w:rPr>
        <w:t xml:space="preserve"> </w:t>
      </w:r>
      <w:r w:rsidR="00C52CA6">
        <w:rPr>
          <w:rFonts w:ascii="Arial" w:hAnsi="Arial"/>
          <w:lang w:val="en-GB"/>
        </w:rPr>
        <w:t>Accident</w:t>
      </w:r>
      <w:r w:rsidR="0099753D">
        <w:rPr>
          <w:rFonts w:ascii="Arial" w:hAnsi="Arial"/>
          <w:lang w:val="en-GB"/>
        </w:rPr>
        <w:t xml:space="preserve"> </w:t>
      </w:r>
      <w:proofErr w:type="spellStart"/>
      <w:r w:rsidR="0099753D">
        <w:rPr>
          <w:rFonts w:ascii="Arial" w:hAnsi="Arial"/>
          <w:lang w:val="en-GB"/>
        </w:rPr>
        <w:t>Individuel</w:t>
      </w:r>
      <w:proofErr w:type="spellEnd"/>
      <w:r w:rsidR="0099753D">
        <w:rPr>
          <w:rFonts w:ascii="Arial" w:hAnsi="Arial"/>
          <w:lang w:val="en-GB"/>
        </w:rPr>
        <w:t xml:space="preserve"> (</w:t>
      </w:r>
      <w:r w:rsidR="00C52CA6">
        <w:rPr>
          <w:rFonts w:ascii="Arial" w:hAnsi="Arial"/>
          <w:lang w:val="en-GB"/>
        </w:rPr>
        <w:t>A</w:t>
      </w:r>
      <w:r w:rsidR="0099753D">
        <w:rPr>
          <w:rFonts w:ascii="Arial" w:hAnsi="Arial"/>
          <w:lang w:val="en-GB"/>
        </w:rPr>
        <w:t>I</w:t>
      </w:r>
      <w:r w:rsidR="00C52CA6">
        <w:rPr>
          <w:rFonts w:ascii="Arial" w:hAnsi="Arial"/>
          <w:lang w:val="en-GB"/>
        </w:rPr>
        <w:t>))</w:t>
      </w:r>
      <w:r w:rsidRPr="00E97E76">
        <w:rPr>
          <w:rFonts w:ascii="Arial" w:hAnsi="Arial"/>
          <w:lang w:val="en-GB"/>
        </w:rPr>
        <w:t xml:space="preserve">, access to competitions, preferential access to certain events organized by </w:t>
      </w:r>
      <w:r w:rsidR="00462D0E">
        <w:rPr>
          <w:rFonts w:ascii="Arial" w:hAnsi="Arial"/>
          <w:lang w:val="en-GB"/>
        </w:rPr>
        <w:t>FF</w:t>
      </w:r>
      <w:r w:rsidR="00883854">
        <w:rPr>
          <w:rFonts w:ascii="Arial" w:hAnsi="Arial"/>
          <w:lang w:val="en-GB"/>
        </w:rPr>
        <w:t>T</w:t>
      </w:r>
      <w:r w:rsidRPr="00E97E76">
        <w:rPr>
          <w:rFonts w:ascii="Arial" w:hAnsi="Arial"/>
          <w:lang w:val="en-GB"/>
        </w:rPr>
        <w:t>.</w:t>
      </w:r>
    </w:p>
    <w:p w14:paraId="30CD04BC" w14:textId="77777777" w:rsidR="00DF255B" w:rsidRPr="00E97E76" w:rsidRDefault="00DF255B" w:rsidP="00E97E76">
      <w:pPr>
        <w:pStyle w:val="Retraitcorpsdetexte"/>
        <w:jc w:val="both"/>
        <w:rPr>
          <w:rFonts w:ascii="Arial" w:hAnsi="Arial"/>
          <w:lang w:val="en-GB"/>
        </w:rPr>
      </w:pPr>
    </w:p>
    <w:p w14:paraId="3DC80CA5" w14:textId="77777777" w:rsidR="00E97E76" w:rsidRPr="00E97E76" w:rsidRDefault="00E97E76" w:rsidP="00E97E76">
      <w:pPr>
        <w:pStyle w:val="Retraitcorpsdetexte"/>
        <w:jc w:val="both"/>
        <w:rPr>
          <w:rFonts w:ascii="Arial" w:hAnsi="Arial"/>
          <w:lang w:val="en-GB"/>
        </w:rPr>
      </w:pPr>
      <w:r w:rsidRPr="00E97E76">
        <w:rPr>
          <w:rFonts w:ascii="Arial" w:hAnsi="Arial"/>
          <w:lang w:val="en-GB"/>
        </w:rPr>
        <w:t xml:space="preserve">For </w:t>
      </w:r>
      <w:r w:rsidRPr="009903BA">
        <w:rPr>
          <w:rFonts w:ascii="Arial" w:hAnsi="Arial"/>
          <w:b/>
          <w:color w:val="FF0000"/>
          <w:lang w:val="en-GB"/>
        </w:rPr>
        <w:t>LEISURE TENNIS</w:t>
      </w:r>
      <w:r w:rsidRPr="00E97E76">
        <w:rPr>
          <w:rFonts w:ascii="Arial" w:hAnsi="Arial"/>
          <w:lang w:val="en-GB"/>
        </w:rPr>
        <w:t>, without affiliation to the FFT, you will only be covered by your own insurance (RC and IA). The club declines all responsibility in the event of an individual accident. However, the club is covered by liability insurance for damages that could be caused, for example, by a faulty installation.</w:t>
      </w:r>
    </w:p>
    <w:p w14:paraId="5205C374" w14:textId="637FEE82" w:rsidR="00E97E76" w:rsidRDefault="00E97E76" w:rsidP="00E97E76">
      <w:pPr>
        <w:pStyle w:val="Retraitcorpsdetexte"/>
        <w:jc w:val="both"/>
        <w:rPr>
          <w:rFonts w:ascii="Arial" w:hAnsi="Arial"/>
          <w:lang w:val="en-GB"/>
        </w:rPr>
      </w:pPr>
      <w:r w:rsidRPr="00E97E76">
        <w:rPr>
          <w:rFonts w:ascii="Arial" w:hAnsi="Arial"/>
          <w:lang w:val="en-GB"/>
        </w:rPr>
        <w:t xml:space="preserve">For </w:t>
      </w:r>
      <w:r w:rsidRPr="009903BA">
        <w:rPr>
          <w:rFonts w:ascii="Arial" w:hAnsi="Arial"/>
          <w:b/>
          <w:color w:val="FF0000"/>
          <w:lang w:val="en-GB"/>
        </w:rPr>
        <w:t>COMPETITION TENNIS</w:t>
      </w:r>
      <w:r w:rsidRPr="009903BA">
        <w:rPr>
          <w:rFonts w:ascii="Arial" w:hAnsi="Arial"/>
          <w:color w:val="FF0000"/>
          <w:lang w:val="en-GB"/>
        </w:rPr>
        <w:t xml:space="preserve"> </w:t>
      </w:r>
      <w:r w:rsidRPr="00E97E76">
        <w:rPr>
          <w:rFonts w:ascii="Arial" w:hAnsi="Arial"/>
          <w:lang w:val="en-GB"/>
        </w:rPr>
        <w:t xml:space="preserve">(individual or interclub), the </w:t>
      </w:r>
      <w:r w:rsidRPr="009903BA">
        <w:rPr>
          <w:rFonts w:ascii="Arial" w:hAnsi="Arial"/>
          <w:color w:val="FF0000"/>
          <w:lang w:val="en-GB"/>
        </w:rPr>
        <w:t>FFT license is mandatory</w:t>
      </w:r>
      <w:r w:rsidRPr="00E97E76">
        <w:rPr>
          <w:rFonts w:ascii="Arial" w:hAnsi="Arial"/>
          <w:lang w:val="en-GB"/>
        </w:rPr>
        <w:t>.</w:t>
      </w:r>
    </w:p>
    <w:p w14:paraId="5D32E424" w14:textId="77777777" w:rsidR="003C5040" w:rsidRPr="00E97E76" w:rsidRDefault="003C5040" w:rsidP="003C5040">
      <w:pPr>
        <w:pStyle w:val="Retraitcorpsdetexte"/>
        <w:ind w:firstLine="0"/>
        <w:jc w:val="both"/>
        <w:rPr>
          <w:rFonts w:ascii="Arial" w:hAnsi="Arial"/>
          <w:lang w:val="en-GB"/>
        </w:rPr>
      </w:pPr>
      <w:r w:rsidRPr="00E97E76">
        <w:rPr>
          <w:rFonts w:ascii="Arial" w:hAnsi="Arial"/>
          <w:lang w:val="en-GB"/>
        </w:rPr>
        <w:t xml:space="preserve">People wishing to </w:t>
      </w:r>
      <w:r w:rsidRPr="008D0946">
        <w:rPr>
          <w:rFonts w:ascii="Arial" w:hAnsi="Arial"/>
          <w:color w:val="FF0000"/>
          <w:lang w:val="en-GB"/>
        </w:rPr>
        <w:t xml:space="preserve">participate </w:t>
      </w:r>
      <w:r>
        <w:rPr>
          <w:rFonts w:ascii="Arial" w:hAnsi="Arial"/>
          <w:color w:val="FF0000"/>
          <w:lang w:val="en-GB"/>
        </w:rPr>
        <w:t>to</w:t>
      </w:r>
      <w:r w:rsidRPr="008D0946">
        <w:rPr>
          <w:rFonts w:ascii="Arial" w:hAnsi="Arial"/>
          <w:color w:val="FF0000"/>
          <w:lang w:val="en-GB"/>
        </w:rPr>
        <w:t xml:space="preserve"> </w:t>
      </w:r>
      <w:proofErr w:type="spellStart"/>
      <w:r w:rsidRPr="008D0946">
        <w:rPr>
          <w:rFonts w:ascii="Arial" w:hAnsi="Arial"/>
          <w:color w:val="FF0000"/>
          <w:lang w:val="en-GB"/>
        </w:rPr>
        <w:t>interclubs</w:t>
      </w:r>
      <w:proofErr w:type="spellEnd"/>
      <w:r w:rsidRPr="008D0946">
        <w:rPr>
          <w:rFonts w:ascii="Arial" w:hAnsi="Arial"/>
          <w:color w:val="FF0000"/>
          <w:lang w:val="en-GB"/>
        </w:rPr>
        <w:t xml:space="preserve"> </w:t>
      </w:r>
      <w:r w:rsidRPr="00E97E76">
        <w:rPr>
          <w:rFonts w:ascii="Arial" w:hAnsi="Arial"/>
          <w:lang w:val="en-GB"/>
        </w:rPr>
        <w:t>for the TCSG must be members of the club.</w:t>
      </w:r>
    </w:p>
    <w:p w14:paraId="42282A6F" w14:textId="5157535E" w:rsidR="00E97E76" w:rsidRDefault="00E97E76" w:rsidP="00E97E76">
      <w:pPr>
        <w:pStyle w:val="Retraitcorpsdetexte"/>
        <w:jc w:val="both"/>
        <w:rPr>
          <w:rFonts w:ascii="Arial" w:hAnsi="Arial"/>
          <w:lang w:val="en-GB"/>
        </w:rPr>
      </w:pPr>
      <w:r w:rsidRPr="00E97E76">
        <w:rPr>
          <w:rFonts w:ascii="Arial" w:hAnsi="Arial"/>
          <w:lang w:val="en-GB"/>
        </w:rPr>
        <w:t>For new members, the license number will be automatically assigned by FFT after validation by the TCSG. For former members, the license number does not change. You must print your license directly from the FFT website. No paper document</w:t>
      </w:r>
      <w:r w:rsidR="00F47B91">
        <w:rPr>
          <w:rFonts w:ascii="Arial" w:hAnsi="Arial"/>
          <w:lang w:val="en-GB"/>
        </w:rPr>
        <w:t>s</w:t>
      </w:r>
      <w:r w:rsidRPr="00E97E76">
        <w:rPr>
          <w:rFonts w:ascii="Arial" w:hAnsi="Arial"/>
          <w:lang w:val="en-GB"/>
        </w:rPr>
        <w:t xml:space="preserve"> will be sent to you by mail.</w:t>
      </w:r>
    </w:p>
    <w:p w14:paraId="35488ABD" w14:textId="77777777" w:rsidR="00DF255B" w:rsidRPr="00E97E76" w:rsidRDefault="00DF255B" w:rsidP="00E97E76">
      <w:pPr>
        <w:pStyle w:val="Retraitcorpsdetexte"/>
        <w:jc w:val="both"/>
        <w:rPr>
          <w:rFonts w:ascii="Arial" w:hAnsi="Arial"/>
          <w:lang w:val="en-GB"/>
        </w:rPr>
      </w:pPr>
    </w:p>
    <w:p w14:paraId="77500A60" w14:textId="77777777" w:rsidR="00E3211A" w:rsidRPr="00E97E76" w:rsidRDefault="00E3211A" w:rsidP="00F27E1B">
      <w:pPr>
        <w:pStyle w:val="Retraitcorpsdetexte"/>
        <w:ind w:firstLine="0"/>
        <w:jc w:val="both"/>
        <w:rPr>
          <w:rFonts w:ascii="Arial" w:hAnsi="Arial"/>
          <w:lang w:val="en-GB"/>
        </w:rPr>
      </w:pPr>
    </w:p>
    <w:tbl>
      <w:tblPr>
        <w:tblStyle w:val="Grilledutableau"/>
        <w:tblW w:w="0" w:type="auto"/>
        <w:tblLook w:val="04A0" w:firstRow="1" w:lastRow="0" w:firstColumn="1" w:lastColumn="0" w:noHBand="0" w:noVBand="1"/>
      </w:tblPr>
      <w:tblGrid>
        <w:gridCol w:w="5670"/>
        <w:gridCol w:w="1595"/>
        <w:gridCol w:w="1383"/>
      </w:tblGrid>
      <w:tr w:rsidR="00E3211A" w14:paraId="508F9D08" w14:textId="77777777" w:rsidTr="004E6C16">
        <w:tc>
          <w:tcPr>
            <w:tcW w:w="5670" w:type="dxa"/>
          </w:tcPr>
          <w:p w14:paraId="535867EE" w14:textId="3E1377A8" w:rsidR="00E3211A" w:rsidRDefault="00DD583C" w:rsidP="004E6C16">
            <w:pPr>
              <w:tabs>
                <w:tab w:val="right" w:pos="5103"/>
                <w:tab w:val="decimal" w:pos="5670"/>
                <w:tab w:val="right" w:pos="6237"/>
                <w:tab w:val="decimal" w:pos="6804"/>
                <w:tab w:val="decimal" w:pos="7938"/>
              </w:tabs>
              <w:rPr>
                <w:rFonts w:ascii="Arial" w:hAnsi="Arial"/>
                <w:sz w:val="20"/>
              </w:rPr>
            </w:pPr>
            <w:r>
              <w:rPr>
                <w:rFonts w:ascii="Arial" w:hAnsi="Arial"/>
                <w:b/>
                <w:color w:val="FF0000"/>
                <w:sz w:val="20"/>
              </w:rPr>
              <w:t>MEMBERSHIP FEES</w:t>
            </w:r>
          </w:p>
        </w:tc>
        <w:tc>
          <w:tcPr>
            <w:tcW w:w="0" w:type="auto"/>
          </w:tcPr>
          <w:p w14:paraId="0198082E" w14:textId="5D90B26F" w:rsidR="00E3211A" w:rsidRDefault="00E3211A" w:rsidP="00DD583C">
            <w:pPr>
              <w:tabs>
                <w:tab w:val="right" w:pos="5103"/>
                <w:tab w:val="decimal" w:pos="5670"/>
                <w:tab w:val="right" w:pos="6237"/>
                <w:tab w:val="decimal" w:pos="6804"/>
                <w:tab w:val="decimal" w:pos="7938"/>
              </w:tabs>
              <w:rPr>
                <w:rFonts w:ascii="Arial" w:hAnsi="Arial"/>
                <w:sz w:val="20"/>
              </w:rPr>
            </w:pPr>
            <w:r>
              <w:rPr>
                <w:rFonts w:ascii="Arial" w:hAnsi="Arial"/>
                <w:b/>
                <w:sz w:val="20"/>
              </w:rPr>
              <w:t>TCSG</w:t>
            </w:r>
            <w:r w:rsidR="00DD583C">
              <w:rPr>
                <w:rFonts w:ascii="Arial" w:hAnsi="Arial"/>
                <w:b/>
                <w:sz w:val="20"/>
              </w:rPr>
              <w:t xml:space="preserve"> </w:t>
            </w:r>
            <w:proofErr w:type="spellStart"/>
            <w:r w:rsidR="00DD583C">
              <w:rPr>
                <w:rFonts w:ascii="Arial" w:hAnsi="Arial"/>
                <w:b/>
                <w:sz w:val="20"/>
              </w:rPr>
              <w:t>Member</w:t>
            </w:r>
            <w:proofErr w:type="spellEnd"/>
          </w:p>
        </w:tc>
        <w:tc>
          <w:tcPr>
            <w:tcW w:w="0" w:type="auto"/>
          </w:tcPr>
          <w:p w14:paraId="407E83B5" w14:textId="17BA3F79" w:rsidR="00E3211A" w:rsidRDefault="00E3211A" w:rsidP="00315D87">
            <w:pPr>
              <w:tabs>
                <w:tab w:val="right" w:pos="5103"/>
                <w:tab w:val="decimal" w:pos="5670"/>
                <w:tab w:val="right" w:pos="6237"/>
                <w:tab w:val="decimal" w:pos="6804"/>
                <w:tab w:val="decimal" w:pos="7938"/>
              </w:tabs>
              <w:rPr>
                <w:rFonts w:ascii="Arial" w:hAnsi="Arial"/>
                <w:sz w:val="20"/>
              </w:rPr>
            </w:pPr>
            <w:r w:rsidRPr="00107195">
              <w:rPr>
                <w:rFonts w:ascii="Arial" w:hAnsi="Arial"/>
                <w:b/>
                <w:bCs/>
                <w:sz w:val="20"/>
              </w:rPr>
              <w:t>FFT</w:t>
            </w:r>
            <w:r w:rsidR="00DD583C">
              <w:rPr>
                <w:rFonts w:ascii="Arial" w:hAnsi="Arial"/>
                <w:b/>
                <w:bCs/>
                <w:sz w:val="20"/>
              </w:rPr>
              <w:t xml:space="preserve"> Licen</w:t>
            </w:r>
            <w:r w:rsidR="00315D87">
              <w:rPr>
                <w:rFonts w:ascii="Arial" w:hAnsi="Arial"/>
                <w:b/>
                <w:bCs/>
                <w:sz w:val="20"/>
              </w:rPr>
              <w:t>s</w:t>
            </w:r>
            <w:r w:rsidR="00DD583C">
              <w:rPr>
                <w:rFonts w:ascii="Arial" w:hAnsi="Arial"/>
                <w:b/>
                <w:bCs/>
                <w:sz w:val="20"/>
              </w:rPr>
              <w:t>e</w:t>
            </w:r>
          </w:p>
        </w:tc>
      </w:tr>
      <w:tr w:rsidR="00E3211A" w14:paraId="0C9E1926" w14:textId="77777777" w:rsidTr="004E6C16">
        <w:tc>
          <w:tcPr>
            <w:tcW w:w="5670" w:type="dxa"/>
          </w:tcPr>
          <w:p w14:paraId="30881EE3" w14:textId="77777777" w:rsidR="00E3211A" w:rsidRDefault="00E3211A" w:rsidP="004E6C16">
            <w:pPr>
              <w:tabs>
                <w:tab w:val="right" w:pos="5103"/>
                <w:tab w:val="decimal" w:pos="5670"/>
                <w:tab w:val="right" w:pos="6237"/>
                <w:tab w:val="decimal" w:pos="6804"/>
                <w:tab w:val="decimal" w:pos="7938"/>
              </w:tabs>
              <w:rPr>
                <w:rFonts w:ascii="Arial" w:hAnsi="Arial"/>
                <w:sz w:val="20"/>
              </w:rPr>
            </w:pPr>
          </w:p>
        </w:tc>
        <w:tc>
          <w:tcPr>
            <w:tcW w:w="0" w:type="auto"/>
          </w:tcPr>
          <w:p w14:paraId="7115C247" w14:textId="77777777" w:rsidR="00E3211A" w:rsidRDefault="00E3211A" w:rsidP="004E6C16">
            <w:pPr>
              <w:tabs>
                <w:tab w:val="right" w:pos="5103"/>
                <w:tab w:val="decimal" w:pos="5670"/>
                <w:tab w:val="right" w:pos="6237"/>
                <w:tab w:val="decimal" w:pos="6804"/>
                <w:tab w:val="decimal" w:pos="7938"/>
              </w:tabs>
              <w:rPr>
                <w:rFonts w:ascii="Arial" w:hAnsi="Arial"/>
                <w:sz w:val="20"/>
              </w:rPr>
            </w:pPr>
          </w:p>
        </w:tc>
        <w:tc>
          <w:tcPr>
            <w:tcW w:w="0" w:type="auto"/>
          </w:tcPr>
          <w:p w14:paraId="6ACB197F" w14:textId="77777777" w:rsidR="00E3211A" w:rsidRDefault="00E3211A" w:rsidP="004E6C16">
            <w:pPr>
              <w:tabs>
                <w:tab w:val="right" w:pos="5103"/>
                <w:tab w:val="decimal" w:pos="5670"/>
                <w:tab w:val="right" w:pos="6237"/>
                <w:tab w:val="decimal" w:pos="6804"/>
                <w:tab w:val="decimal" w:pos="7938"/>
              </w:tabs>
              <w:rPr>
                <w:rFonts w:ascii="Arial" w:hAnsi="Arial"/>
                <w:sz w:val="20"/>
              </w:rPr>
            </w:pPr>
          </w:p>
        </w:tc>
      </w:tr>
      <w:tr w:rsidR="00E3211A" w14:paraId="19B57757" w14:textId="77777777" w:rsidTr="004E6C16">
        <w:tc>
          <w:tcPr>
            <w:tcW w:w="5670" w:type="dxa"/>
          </w:tcPr>
          <w:p w14:paraId="28376B99" w14:textId="20C98CEA" w:rsidR="00E3211A" w:rsidRPr="00AA0ED9" w:rsidRDefault="00D43B14" w:rsidP="00D43B14">
            <w:pPr>
              <w:tabs>
                <w:tab w:val="right" w:pos="5103"/>
                <w:tab w:val="decimal" w:pos="5670"/>
                <w:tab w:val="right" w:pos="6237"/>
                <w:tab w:val="decimal" w:pos="6804"/>
                <w:tab w:val="decimal" w:pos="7938"/>
              </w:tabs>
              <w:jc w:val="right"/>
              <w:rPr>
                <w:rFonts w:ascii="Arial" w:hAnsi="Arial"/>
                <w:sz w:val="20"/>
                <w:lang w:val="en-GB"/>
              </w:rPr>
            </w:pPr>
            <w:r>
              <w:rPr>
                <w:rFonts w:ascii="Arial" w:hAnsi="Arial"/>
                <w:sz w:val="20"/>
                <w:lang w:val="en-GB"/>
              </w:rPr>
              <w:t xml:space="preserve">           </w:t>
            </w:r>
            <w:r w:rsidR="00DD583C" w:rsidRPr="00AA0ED9">
              <w:rPr>
                <w:rFonts w:ascii="Arial" w:hAnsi="Arial"/>
                <w:sz w:val="20"/>
                <w:lang w:val="en-GB"/>
              </w:rPr>
              <w:t>Child</w:t>
            </w:r>
            <w:r w:rsidR="00E3211A" w:rsidRPr="00AA0ED9">
              <w:rPr>
                <w:rFonts w:ascii="Arial" w:hAnsi="Arial"/>
                <w:sz w:val="20"/>
                <w:lang w:val="en-GB"/>
              </w:rPr>
              <w:t xml:space="preserve"> </w:t>
            </w:r>
            <w:r w:rsidR="00EE1CD4">
              <w:rPr>
                <w:rFonts w:ascii="Arial" w:hAnsi="Arial"/>
                <w:sz w:val="20"/>
                <w:lang w:val="en-GB"/>
              </w:rPr>
              <w:t xml:space="preserve">aged </w:t>
            </w:r>
            <w:r w:rsidR="00E3211A" w:rsidRPr="00AA0ED9">
              <w:rPr>
                <w:rFonts w:ascii="Arial" w:hAnsi="Arial"/>
                <w:sz w:val="20"/>
                <w:lang w:val="en-GB"/>
              </w:rPr>
              <w:t xml:space="preserve">6 </w:t>
            </w:r>
            <w:r w:rsidR="00DD583C" w:rsidRPr="00AA0ED9">
              <w:rPr>
                <w:rFonts w:ascii="Arial" w:hAnsi="Arial"/>
                <w:sz w:val="20"/>
                <w:lang w:val="en-GB"/>
              </w:rPr>
              <w:t>and under</w:t>
            </w:r>
          </w:p>
        </w:tc>
        <w:tc>
          <w:tcPr>
            <w:tcW w:w="0" w:type="auto"/>
          </w:tcPr>
          <w:p w14:paraId="7127872C" w14:textId="12E74C54" w:rsidR="00E3211A" w:rsidRDefault="00426138" w:rsidP="004E6C16">
            <w:pPr>
              <w:tabs>
                <w:tab w:val="right" w:pos="5103"/>
                <w:tab w:val="decimal" w:pos="5670"/>
                <w:tab w:val="right" w:pos="6237"/>
                <w:tab w:val="decimal" w:pos="6804"/>
                <w:tab w:val="decimal" w:pos="7938"/>
              </w:tabs>
              <w:rPr>
                <w:rFonts w:ascii="Arial" w:hAnsi="Arial"/>
                <w:sz w:val="20"/>
              </w:rPr>
            </w:pPr>
            <w:r>
              <w:rPr>
                <w:rFonts w:ascii="Arial" w:hAnsi="Arial"/>
                <w:sz w:val="20"/>
              </w:rPr>
              <w:t xml:space="preserve">  </w:t>
            </w:r>
            <w:r w:rsidR="00E3211A">
              <w:rPr>
                <w:rFonts w:ascii="Arial" w:hAnsi="Arial"/>
                <w:sz w:val="20"/>
              </w:rPr>
              <w:t xml:space="preserve">40 </w:t>
            </w:r>
            <w:r w:rsidR="00E3211A" w:rsidRPr="0032088C">
              <w:rPr>
                <w:rFonts w:ascii="Arial" w:hAnsi="Arial"/>
                <w:sz w:val="20"/>
                <w:lang w:val="fr-CH"/>
              </w:rPr>
              <w:t>€</w:t>
            </w:r>
          </w:p>
        </w:tc>
        <w:tc>
          <w:tcPr>
            <w:tcW w:w="0" w:type="auto"/>
          </w:tcPr>
          <w:p w14:paraId="1479A4D7" w14:textId="30B6F25E" w:rsidR="00E3211A" w:rsidRDefault="00E3211A" w:rsidP="004E6C16">
            <w:pPr>
              <w:tabs>
                <w:tab w:val="right" w:pos="5103"/>
                <w:tab w:val="decimal" w:pos="5670"/>
                <w:tab w:val="right" w:pos="6237"/>
                <w:tab w:val="decimal" w:pos="6804"/>
                <w:tab w:val="decimal" w:pos="7938"/>
              </w:tabs>
              <w:rPr>
                <w:rFonts w:ascii="Arial" w:hAnsi="Arial"/>
                <w:sz w:val="20"/>
              </w:rPr>
            </w:pPr>
            <w:r>
              <w:rPr>
                <w:rFonts w:ascii="Arial" w:hAnsi="Arial"/>
                <w:sz w:val="20"/>
              </w:rPr>
              <w:t>1</w:t>
            </w:r>
            <w:r w:rsidR="00B21CF2">
              <w:rPr>
                <w:rFonts w:ascii="Arial" w:hAnsi="Arial"/>
                <w:sz w:val="20"/>
              </w:rPr>
              <w:t>2</w:t>
            </w:r>
            <w:r>
              <w:rPr>
                <w:rFonts w:ascii="Arial" w:hAnsi="Arial"/>
                <w:sz w:val="20"/>
              </w:rPr>
              <w:t xml:space="preserve"> </w:t>
            </w:r>
            <w:r w:rsidRPr="0032088C">
              <w:rPr>
                <w:rFonts w:ascii="Arial" w:hAnsi="Arial"/>
                <w:sz w:val="20"/>
                <w:lang w:val="fr-CH"/>
              </w:rPr>
              <w:t>€</w:t>
            </w:r>
          </w:p>
        </w:tc>
      </w:tr>
      <w:tr w:rsidR="00E3211A" w14:paraId="7FD9DFC0" w14:textId="77777777" w:rsidTr="004E6C16">
        <w:tc>
          <w:tcPr>
            <w:tcW w:w="5670" w:type="dxa"/>
          </w:tcPr>
          <w:p w14:paraId="61B01706" w14:textId="5C04A7DD" w:rsidR="00E3211A" w:rsidRDefault="00D43B14" w:rsidP="00D43B14">
            <w:pPr>
              <w:tabs>
                <w:tab w:val="right" w:pos="5103"/>
                <w:tab w:val="decimal" w:pos="5670"/>
                <w:tab w:val="right" w:pos="6237"/>
                <w:tab w:val="decimal" w:pos="6804"/>
                <w:tab w:val="decimal" w:pos="7938"/>
              </w:tabs>
              <w:jc w:val="right"/>
              <w:rPr>
                <w:rFonts w:ascii="Arial" w:hAnsi="Arial"/>
                <w:sz w:val="20"/>
              </w:rPr>
            </w:pPr>
            <w:r>
              <w:rPr>
                <w:rFonts w:ascii="Arial" w:hAnsi="Arial"/>
                <w:sz w:val="20"/>
                <w:lang w:val="fr-CH"/>
              </w:rPr>
              <w:t xml:space="preserve">           </w:t>
            </w:r>
            <w:r w:rsidR="00AA0ED9">
              <w:rPr>
                <w:rFonts w:ascii="Arial" w:hAnsi="Arial"/>
                <w:sz w:val="20"/>
                <w:lang w:val="fr-CH"/>
              </w:rPr>
              <w:t>Teenager</w:t>
            </w:r>
            <w:r w:rsidR="00E3211A" w:rsidRPr="0032088C">
              <w:rPr>
                <w:rFonts w:ascii="Arial" w:hAnsi="Arial"/>
                <w:sz w:val="20"/>
                <w:lang w:val="fr-CH"/>
              </w:rPr>
              <w:t xml:space="preserve"> </w:t>
            </w:r>
            <w:proofErr w:type="spellStart"/>
            <w:r w:rsidR="00EE1CD4">
              <w:rPr>
                <w:rFonts w:ascii="Arial" w:hAnsi="Arial"/>
                <w:sz w:val="20"/>
                <w:lang w:val="fr-CH"/>
              </w:rPr>
              <w:t>aged</w:t>
            </w:r>
            <w:proofErr w:type="spellEnd"/>
            <w:r w:rsidR="00EE1CD4">
              <w:rPr>
                <w:rFonts w:ascii="Arial" w:hAnsi="Arial"/>
                <w:sz w:val="20"/>
                <w:lang w:val="fr-CH"/>
              </w:rPr>
              <w:t xml:space="preserve"> </w:t>
            </w:r>
            <w:r w:rsidR="00E3211A">
              <w:rPr>
                <w:rFonts w:ascii="Arial" w:hAnsi="Arial"/>
                <w:sz w:val="20"/>
                <w:lang w:val="fr-CH"/>
              </w:rPr>
              <w:t>7</w:t>
            </w:r>
            <w:r w:rsidR="00E3211A" w:rsidRPr="0032088C">
              <w:rPr>
                <w:rFonts w:ascii="Arial" w:hAnsi="Arial"/>
                <w:sz w:val="20"/>
                <w:lang w:val="fr-CH"/>
              </w:rPr>
              <w:t xml:space="preserve"> </w:t>
            </w:r>
            <w:r w:rsidR="00EE1CD4">
              <w:rPr>
                <w:rFonts w:ascii="Arial" w:hAnsi="Arial"/>
                <w:sz w:val="20"/>
                <w:lang w:val="fr-CH"/>
              </w:rPr>
              <w:t>to</w:t>
            </w:r>
            <w:r w:rsidR="00E3211A">
              <w:rPr>
                <w:rFonts w:ascii="Arial" w:hAnsi="Arial"/>
                <w:sz w:val="20"/>
                <w:lang w:val="fr-CH"/>
              </w:rPr>
              <w:t xml:space="preserve"> 18 </w:t>
            </w:r>
            <w:proofErr w:type="spellStart"/>
            <w:r w:rsidR="00AA0ED9">
              <w:rPr>
                <w:rFonts w:ascii="Arial" w:hAnsi="Arial"/>
                <w:sz w:val="20"/>
                <w:lang w:val="fr-CH"/>
              </w:rPr>
              <w:t>years</w:t>
            </w:r>
            <w:proofErr w:type="spellEnd"/>
          </w:p>
        </w:tc>
        <w:tc>
          <w:tcPr>
            <w:tcW w:w="0" w:type="auto"/>
          </w:tcPr>
          <w:p w14:paraId="3B7039E4" w14:textId="4E67FB7F" w:rsidR="00E3211A" w:rsidRDefault="00426138" w:rsidP="004E6C16">
            <w:pPr>
              <w:tabs>
                <w:tab w:val="right" w:pos="5103"/>
                <w:tab w:val="decimal" w:pos="5670"/>
                <w:tab w:val="right" w:pos="6237"/>
                <w:tab w:val="decimal" w:pos="6804"/>
                <w:tab w:val="decimal" w:pos="7938"/>
              </w:tabs>
              <w:rPr>
                <w:rFonts w:ascii="Arial" w:hAnsi="Arial"/>
                <w:sz w:val="20"/>
              </w:rPr>
            </w:pPr>
            <w:r>
              <w:rPr>
                <w:rFonts w:ascii="Arial" w:hAnsi="Arial"/>
                <w:sz w:val="20"/>
              </w:rPr>
              <w:t xml:space="preserve">  </w:t>
            </w:r>
            <w:r w:rsidR="00E3211A">
              <w:rPr>
                <w:rFonts w:ascii="Arial" w:hAnsi="Arial"/>
                <w:sz w:val="20"/>
              </w:rPr>
              <w:t xml:space="preserve">50 </w:t>
            </w:r>
            <w:r w:rsidR="00E3211A" w:rsidRPr="0032088C">
              <w:rPr>
                <w:rFonts w:ascii="Arial" w:hAnsi="Arial"/>
                <w:sz w:val="20"/>
                <w:lang w:val="fr-CH"/>
              </w:rPr>
              <w:t>€</w:t>
            </w:r>
          </w:p>
        </w:tc>
        <w:tc>
          <w:tcPr>
            <w:tcW w:w="0" w:type="auto"/>
          </w:tcPr>
          <w:p w14:paraId="5B69AB34" w14:textId="4D570389" w:rsidR="00E3211A" w:rsidRDefault="00E3211A" w:rsidP="004E6C16">
            <w:pPr>
              <w:tabs>
                <w:tab w:val="right" w:pos="5103"/>
                <w:tab w:val="decimal" w:pos="5670"/>
                <w:tab w:val="right" w:pos="6237"/>
                <w:tab w:val="decimal" w:pos="6804"/>
                <w:tab w:val="decimal" w:pos="7938"/>
              </w:tabs>
              <w:rPr>
                <w:rFonts w:ascii="Arial" w:hAnsi="Arial"/>
                <w:sz w:val="20"/>
              </w:rPr>
            </w:pPr>
            <w:r>
              <w:rPr>
                <w:rFonts w:ascii="Arial" w:hAnsi="Arial"/>
                <w:sz w:val="20"/>
              </w:rPr>
              <w:t>2</w:t>
            </w:r>
            <w:r w:rsidR="00B21CF2">
              <w:rPr>
                <w:rFonts w:ascii="Arial" w:hAnsi="Arial"/>
                <w:sz w:val="20"/>
              </w:rPr>
              <w:t>2</w:t>
            </w:r>
            <w:r>
              <w:rPr>
                <w:rFonts w:ascii="Arial" w:hAnsi="Arial"/>
                <w:sz w:val="20"/>
              </w:rPr>
              <w:t xml:space="preserve"> </w:t>
            </w:r>
            <w:r w:rsidRPr="0032088C">
              <w:rPr>
                <w:rFonts w:ascii="Arial" w:hAnsi="Arial"/>
                <w:sz w:val="20"/>
                <w:lang w:val="fr-CH"/>
              </w:rPr>
              <w:t>€</w:t>
            </w:r>
          </w:p>
        </w:tc>
      </w:tr>
      <w:tr w:rsidR="00E3211A" w14:paraId="2AB7FB5F" w14:textId="77777777" w:rsidTr="004E6C16">
        <w:tc>
          <w:tcPr>
            <w:tcW w:w="5670" w:type="dxa"/>
          </w:tcPr>
          <w:p w14:paraId="6469BE3C" w14:textId="750FC82D" w:rsidR="00E3211A" w:rsidRPr="00D43B14" w:rsidRDefault="00D43B14" w:rsidP="00D43B14">
            <w:pPr>
              <w:tabs>
                <w:tab w:val="right" w:pos="5103"/>
                <w:tab w:val="decimal" w:pos="5670"/>
                <w:tab w:val="right" w:pos="6237"/>
                <w:tab w:val="decimal" w:pos="6804"/>
                <w:tab w:val="decimal" w:pos="7938"/>
              </w:tabs>
              <w:jc w:val="right"/>
              <w:rPr>
                <w:rFonts w:ascii="Arial" w:hAnsi="Arial"/>
                <w:sz w:val="20"/>
                <w:lang w:val="en-US"/>
              </w:rPr>
            </w:pPr>
            <w:r>
              <w:rPr>
                <w:rFonts w:ascii="Arial" w:hAnsi="Arial"/>
                <w:sz w:val="20"/>
                <w:lang w:val="en-US"/>
              </w:rPr>
              <w:t xml:space="preserve">           </w:t>
            </w:r>
            <w:r w:rsidR="00E3211A" w:rsidRPr="00D43B14">
              <w:rPr>
                <w:rFonts w:ascii="Arial" w:hAnsi="Arial"/>
                <w:sz w:val="20"/>
                <w:lang w:val="en-US"/>
              </w:rPr>
              <w:t xml:space="preserve">Adult </w:t>
            </w:r>
            <w:r w:rsidR="00EE1CD4" w:rsidRPr="00D43B14">
              <w:rPr>
                <w:rFonts w:ascii="Arial" w:hAnsi="Arial"/>
                <w:sz w:val="20"/>
                <w:lang w:val="en-US"/>
              </w:rPr>
              <w:t xml:space="preserve">aged </w:t>
            </w:r>
            <w:r w:rsidR="00E3211A" w:rsidRPr="00D43B14">
              <w:rPr>
                <w:rFonts w:ascii="Arial" w:hAnsi="Arial"/>
                <w:sz w:val="20"/>
                <w:lang w:val="en-US"/>
              </w:rPr>
              <w:t xml:space="preserve">18 </w:t>
            </w:r>
            <w:r w:rsidR="00EE1CD4" w:rsidRPr="00D43B14">
              <w:rPr>
                <w:rFonts w:ascii="Arial" w:hAnsi="Arial"/>
                <w:sz w:val="20"/>
                <w:lang w:val="en-US"/>
              </w:rPr>
              <w:t>and beyond</w:t>
            </w:r>
          </w:p>
        </w:tc>
        <w:tc>
          <w:tcPr>
            <w:tcW w:w="0" w:type="auto"/>
          </w:tcPr>
          <w:p w14:paraId="47B3FCCE" w14:textId="77777777" w:rsidR="00E3211A" w:rsidRDefault="00E3211A" w:rsidP="004E6C16">
            <w:pPr>
              <w:tabs>
                <w:tab w:val="right" w:pos="5103"/>
                <w:tab w:val="decimal" w:pos="5670"/>
                <w:tab w:val="right" w:pos="6237"/>
                <w:tab w:val="decimal" w:pos="6804"/>
                <w:tab w:val="decimal" w:pos="7938"/>
              </w:tabs>
              <w:rPr>
                <w:rFonts w:ascii="Arial" w:hAnsi="Arial"/>
                <w:sz w:val="20"/>
              </w:rPr>
            </w:pPr>
            <w:r>
              <w:rPr>
                <w:rFonts w:ascii="Arial" w:hAnsi="Arial"/>
                <w:sz w:val="20"/>
              </w:rPr>
              <w:t xml:space="preserve">100 </w:t>
            </w:r>
            <w:r w:rsidRPr="0032088C">
              <w:rPr>
                <w:rFonts w:ascii="Arial" w:hAnsi="Arial"/>
                <w:sz w:val="20"/>
                <w:lang w:val="fr-CH"/>
              </w:rPr>
              <w:t>€</w:t>
            </w:r>
          </w:p>
        </w:tc>
        <w:tc>
          <w:tcPr>
            <w:tcW w:w="0" w:type="auto"/>
          </w:tcPr>
          <w:p w14:paraId="5EF65216" w14:textId="1FFEB5A7" w:rsidR="00E3211A" w:rsidRDefault="00E3211A" w:rsidP="004E6C16">
            <w:pPr>
              <w:tabs>
                <w:tab w:val="right" w:pos="5103"/>
                <w:tab w:val="decimal" w:pos="5670"/>
                <w:tab w:val="right" w:pos="6237"/>
                <w:tab w:val="decimal" w:pos="6804"/>
                <w:tab w:val="decimal" w:pos="7938"/>
              </w:tabs>
              <w:rPr>
                <w:rFonts w:ascii="Arial" w:hAnsi="Arial"/>
                <w:sz w:val="20"/>
              </w:rPr>
            </w:pPr>
            <w:r>
              <w:rPr>
                <w:rFonts w:ascii="Arial" w:hAnsi="Arial"/>
                <w:sz w:val="20"/>
              </w:rPr>
              <w:t>3</w:t>
            </w:r>
            <w:r w:rsidR="00B21CF2">
              <w:rPr>
                <w:rFonts w:ascii="Arial" w:hAnsi="Arial"/>
                <w:sz w:val="20"/>
              </w:rPr>
              <w:t>2</w:t>
            </w:r>
            <w:r>
              <w:rPr>
                <w:rFonts w:ascii="Arial" w:hAnsi="Arial"/>
                <w:sz w:val="20"/>
              </w:rPr>
              <w:t xml:space="preserve"> </w:t>
            </w:r>
            <w:r w:rsidRPr="0032088C">
              <w:rPr>
                <w:rFonts w:ascii="Arial" w:hAnsi="Arial"/>
                <w:sz w:val="20"/>
                <w:lang w:val="fr-CH"/>
              </w:rPr>
              <w:t>€</w:t>
            </w:r>
          </w:p>
        </w:tc>
      </w:tr>
      <w:tr w:rsidR="00D43B14" w14:paraId="1FC2DF1A" w14:textId="77777777" w:rsidTr="00D43B14">
        <w:trPr>
          <w:trHeight w:val="163"/>
        </w:trPr>
        <w:tc>
          <w:tcPr>
            <w:tcW w:w="5670" w:type="dxa"/>
          </w:tcPr>
          <w:p w14:paraId="36E4E53C" w14:textId="77777777" w:rsidR="00D43B14" w:rsidRPr="00D43B14" w:rsidRDefault="00D43B14" w:rsidP="00D43B14">
            <w:pPr>
              <w:tabs>
                <w:tab w:val="right" w:pos="5103"/>
                <w:tab w:val="decimal" w:pos="5670"/>
                <w:tab w:val="right" w:pos="6237"/>
                <w:tab w:val="decimal" w:pos="6804"/>
                <w:tab w:val="decimal" w:pos="7938"/>
              </w:tabs>
              <w:jc w:val="right"/>
              <w:rPr>
                <w:rFonts w:ascii="Arial" w:hAnsi="Arial"/>
                <w:sz w:val="12"/>
                <w:szCs w:val="12"/>
                <w:lang w:val="en-US"/>
              </w:rPr>
            </w:pPr>
          </w:p>
        </w:tc>
        <w:tc>
          <w:tcPr>
            <w:tcW w:w="0" w:type="auto"/>
          </w:tcPr>
          <w:p w14:paraId="063AFB74" w14:textId="77777777" w:rsidR="00D43B14" w:rsidRPr="00D43B14" w:rsidRDefault="00D43B14" w:rsidP="004E6C16">
            <w:pPr>
              <w:tabs>
                <w:tab w:val="right" w:pos="5103"/>
                <w:tab w:val="decimal" w:pos="5670"/>
                <w:tab w:val="right" w:pos="6237"/>
                <w:tab w:val="decimal" w:pos="6804"/>
                <w:tab w:val="decimal" w:pos="7938"/>
              </w:tabs>
              <w:rPr>
                <w:rFonts w:ascii="Arial" w:hAnsi="Arial"/>
                <w:sz w:val="12"/>
                <w:szCs w:val="12"/>
              </w:rPr>
            </w:pPr>
          </w:p>
        </w:tc>
        <w:tc>
          <w:tcPr>
            <w:tcW w:w="0" w:type="auto"/>
          </w:tcPr>
          <w:p w14:paraId="1FCD3DA6" w14:textId="77777777" w:rsidR="00D43B14" w:rsidRPr="00D43B14" w:rsidRDefault="00D43B14" w:rsidP="004E6C16">
            <w:pPr>
              <w:tabs>
                <w:tab w:val="right" w:pos="5103"/>
                <w:tab w:val="decimal" w:pos="5670"/>
                <w:tab w:val="right" w:pos="6237"/>
                <w:tab w:val="decimal" w:pos="6804"/>
                <w:tab w:val="decimal" w:pos="7938"/>
              </w:tabs>
              <w:rPr>
                <w:rFonts w:ascii="Arial" w:hAnsi="Arial"/>
                <w:sz w:val="12"/>
                <w:szCs w:val="12"/>
              </w:rPr>
            </w:pPr>
          </w:p>
        </w:tc>
      </w:tr>
      <w:tr w:rsidR="00E3211A" w14:paraId="5BE23D49" w14:textId="77777777" w:rsidTr="004E6C16">
        <w:tc>
          <w:tcPr>
            <w:tcW w:w="5670" w:type="dxa"/>
          </w:tcPr>
          <w:p w14:paraId="6F333C22" w14:textId="592CB55E" w:rsidR="00E3211A" w:rsidRDefault="00D43B14" w:rsidP="00D43B14">
            <w:pPr>
              <w:tabs>
                <w:tab w:val="right" w:pos="5103"/>
                <w:tab w:val="decimal" w:pos="5670"/>
                <w:tab w:val="right" w:pos="6237"/>
                <w:tab w:val="decimal" w:pos="6804"/>
                <w:tab w:val="decimal" w:pos="7938"/>
              </w:tabs>
              <w:rPr>
                <w:rFonts w:ascii="Arial" w:hAnsi="Arial"/>
                <w:sz w:val="20"/>
              </w:rPr>
            </w:pPr>
            <w:r>
              <w:rPr>
                <w:rFonts w:ascii="Arial" w:hAnsi="Arial"/>
                <w:sz w:val="20"/>
                <w:lang w:val="fr-CH"/>
              </w:rPr>
              <w:t xml:space="preserve">« Family » (2 </w:t>
            </w:r>
            <w:proofErr w:type="spellStart"/>
            <w:r>
              <w:rPr>
                <w:rFonts w:ascii="Arial" w:hAnsi="Arial"/>
                <w:sz w:val="20"/>
                <w:lang w:val="fr-CH"/>
              </w:rPr>
              <w:t>persons</w:t>
            </w:r>
            <w:proofErr w:type="spellEnd"/>
            <w:r>
              <w:rPr>
                <w:rFonts w:ascii="Arial" w:hAnsi="Arial"/>
                <w:sz w:val="20"/>
                <w:lang w:val="fr-CH"/>
              </w:rPr>
              <w:t xml:space="preserve"> min.)</w:t>
            </w:r>
          </w:p>
        </w:tc>
        <w:tc>
          <w:tcPr>
            <w:tcW w:w="0" w:type="auto"/>
          </w:tcPr>
          <w:p w14:paraId="1B96CF47" w14:textId="315E0EB8" w:rsidR="00E3211A" w:rsidRDefault="00E3211A" w:rsidP="004E6C16">
            <w:pPr>
              <w:tabs>
                <w:tab w:val="right" w:pos="5103"/>
                <w:tab w:val="decimal" w:pos="5670"/>
                <w:tab w:val="right" w:pos="6237"/>
                <w:tab w:val="decimal" w:pos="6804"/>
                <w:tab w:val="decimal" w:pos="7938"/>
              </w:tabs>
              <w:rPr>
                <w:rFonts w:ascii="Arial" w:hAnsi="Arial"/>
                <w:sz w:val="20"/>
              </w:rPr>
            </w:pPr>
          </w:p>
        </w:tc>
        <w:tc>
          <w:tcPr>
            <w:tcW w:w="0" w:type="auto"/>
          </w:tcPr>
          <w:p w14:paraId="039A9211" w14:textId="77777777" w:rsidR="00E3211A" w:rsidRDefault="00E3211A" w:rsidP="004E6C16">
            <w:pPr>
              <w:tabs>
                <w:tab w:val="right" w:pos="5103"/>
                <w:tab w:val="decimal" w:pos="5670"/>
                <w:tab w:val="right" w:pos="6237"/>
                <w:tab w:val="decimal" w:pos="6804"/>
                <w:tab w:val="decimal" w:pos="7938"/>
              </w:tabs>
              <w:rPr>
                <w:rFonts w:ascii="Arial" w:hAnsi="Arial"/>
                <w:sz w:val="20"/>
              </w:rPr>
            </w:pPr>
          </w:p>
        </w:tc>
      </w:tr>
      <w:tr w:rsidR="00D43B14" w14:paraId="1A69D128" w14:textId="77777777" w:rsidTr="00D43B14">
        <w:trPr>
          <w:trHeight w:val="255"/>
        </w:trPr>
        <w:tc>
          <w:tcPr>
            <w:tcW w:w="5670" w:type="dxa"/>
          </w:tcPr>
          <w:p w14:paraId="115612AF" w14:textId="0DB07942" w:rsidR="00D43B14" w:rsidRPr="004F142E" w:rsidRDefault="00D43B14" w:rsidP="00D43B14">
            <w:pPr>
              <w:tabs>
                <w:tab w:val="right" w:pos="5103"/>
                <w:tab w:val="decimal" w:pos="5670"/>
                <w:tab w:val="right" w:pos="6237"/>
                <w:tab w:val="decimal" w:pos="6804"/>
                <w:tab w:val="decimal" w:pos="7938"/>
              </w:tabs>
              <w:jc w:val="right"/>
              <w:rPr>
                <w:rFonts w:ascii="Arial" w:hAnsi="Arial"/>
                <w:sz w:val="20"/>
                <w:lang w:val="en-GB"/>
              </w:rPr>
            </w:pPr>
            <w:r>
              <w:rPr>
                <w:rFonts w:ascii="Arial" w:hAnsi="Arial"/>
                <w:sz w:val="20"/>
                <w:lang w:val="en-GB"/>
              </w:rPr>
              <w:t xml:space="preserve">                     C</w:t>
            </w:r>
            <w:r w:rsidRPr="004F142E">
              <w:rPr>
                <w:rFonts w:ascii="Arial" w:hAnsi="Arial"/>
                <w:sz w:val="20"/>
                <w:lang w:val="en-GB"/>
              </w:rPr>
              <w:t>hild</w:t>
            </w:r>
          </w:p>
        </w:tc>
        <w:tc>
          <w:tcPr>
            <w:tcW w:w="0" w:type="auto"/>
          </w:tcPr>
          <w:p w14:paraId="2E176C09" w14:textId="317D35F3" w:rsidR="00D43B14" w:rsidRDefault="00D43B14" w:rsidP="00D43B14">
            <w:pPr>
              <w:tabs>
                <w:tab w:val="right" w:pos="5103"/>
                <w:tab w:val="decimal" w:pos="5670"/>
                <w:tab w:val="right" w:pos="6237"/>
                <w:tab w:val="decimal" w:pos="6804"/>
                <w:tab w:val="decimal" w:pos="7938"/>
              </w:tabs>
              <w:rPr>
                <w:rFonts w:ascii="Arial" w:hAnsi="Arial"/>
                <w:sz w:val="20"/>
              </w:rPr>
            </w:pPr>
            <w:r>
              <w:rPr>
                <w:rFonts w:ascii="Arial" w:hAnsi="Arial"/>
                <w:sz w:val="20"/>
              </w:rPr>
              <w:t xml:space="preserve">30 </w:t>
            </w:r>
            <w:r w:rsidRPr="0032088C">
              <w:rPr>
                <w:rFonts w:ascii="Arial" w:hAnsi="Arial"/>
                <w:sz w:val="20"/>
                <w:lang w:val="fr-CH"/>
              </w:rPr>
              <w:t>€</w:t>
            </w:r>
          </w:p>
        </w:tc>
        <w:tc>
          <w:tcPr>
            <w:tcW w:w="0" w:type="auto"/>
          </w:tcPr>
          <w:p w14:paraId="53987268" w14:textId="6189E9BD" w:rsidR="00D43B14" w:rsidRDefault="00D43B14" w:rsidP="00D43B14">
            <w:pPr>
              <w:tabs>
                <w:tab w:val="right" w:pos="5103"/>
                <w:tab w:val="decimal" w:pos="5670"/>
                <w:tab w:val="right" w:pos="6237"/>
                <w:tab w:val="decimal" w:pos="6804"/>
                <w:tab w:val="decimal" w:pos="7938"/>
              </w:tabs>
              <w:rPr>
                <w:rFonts w:ascii="Arial" w:hAnsi="Arial"/>
                <w:sz w:val="20"/>
              </w:rPr>
            </w:pPr>
            <w:r>
              <w:rPr>
                <w:rFonts w:ascii="Arial" w:hAnsi="Arial"/>
                <w:sz w:val="20"/>
              </w:rPr>
              <w:t xml:space="preserve">12 </w:t>
            </w:r>
            <w:r w:rsidRPr="0032088C">
              <w:rPr>
                <w:rFonts w:ascii="Arial" w:hAnsi="Arial"/>
                <w:sz w:val="20"/>
                <w:lang w:val="fr-CH"/>
              </w:rPr>
              <w:t>€</w:t>
            </w:r>
          </w:p>
        </w:tc>
      </w:tr>
      <w:tr w:rsidR="00D43B14" w14:paraId="45AEE1CF" w14:textId="77777777" w:rsidTr="004E6C16">
        <w:tc>
          <w:tcPr>
            <w:tcW w:w="5670" w:type="dxa"/>
          </w:tcPr>
          <w:p w14:paraId="6889A90C" w14:textId="35482534" w:rsidR="00D43B14" w:rsidRDefault="00D43B14" w:rsidP="00D43B14">
            <w:pPr>
              <w:tabs>
                <w:tab w:val="right" w:pos="5103"/>
                <w:tab w:val="decimal" w:pos="5670"/>
                <w:tab w:val="right" w:pos="6237"/>
                <w:tab w:val="decimal" w:pos="6804"/>
                <w:tab w:val="decimal" w:pos="7938"/>
              </w:tabs>
              <w:jc w:val="right"/>
              <w:rPr>
                <w:rFonts w:ascii="Arial" w:hAnsi="Arial"/>
                <w:sz w:val="20"/>
              </w:rPr>
            </w:pPr>
            <w:r>
              <w:rPr>
                <w:rFonts w:ascii="Arial" w:hAnsi="Arial"/>
                <w:sz w:val="20"/>
                <w:lang w:val="fr-CH"/>
              </w:rPr>
              <w:t xml:space="preserve">                     Teenager</w:t>
            </w:r>
          </w:p>
        </w:tc>
        <w:tc>
          <w:tcPr>
            <w:tcW w:w="0" w:type="auto"/>
          </w:tcPr>
          <w:p w14:paraId="04271013" w14:textId="20D534B6" w:rsidR="00D43B14" w:rsidRDefault="00D43B14" w:rsidP="00D43B14">
            <w:pPr>
              <w:tabs>
                <w:tab w:val="right" w:pos="5103"/>
                <w:tab w:val="decimal" w:pos="5670"/>
                <w:tab w:val="right" w:pos="6237"/>
                <w:tab w:val="decimal" w:pos="6804"/>
                <w:tab w:val="decimal" w:pos="7938"/>
              </w:tabs>
              <w:rPr>
                <w:rFonts w:ascii="Arial" w:hAnsi="Arial"/>
                <w:sz w:val="20"/>
              </w:rPr>
            </w:pPr>
            <w:r>
              <w:rPr>
                <w:rFonts w:ascii="Arial" w:hAnsi="Arial"/>
                <w:sz w:val="20"/>
              </w:rPr>
              <w:t xml:space="preserve">40 </w:t>
            </w:r>
            <w:r w:rsidRPr="0032088C">
              <w:rPr>
                <w:rFonts w:ascii="Arial" w:hAnsi="Arial"/>
                <w:sz w:val="20"/>
                <w:lang w:val="fr-CH"/>
              </w:rPr>
              <w:t>€</w:t>
            </w:r>
          </w:p>
        </w:tc>
        <w:tc>
          <w:tcPr>
            <w:tcW w:w="0" w:type="auto"/>
          </w:tcPr>
          <w:p w14:paraId="69A04CCA" w14:textId="02D8E403" w:rsidR="00D43B14" w:rsidRDefault="00D43B14" w:rsidP="00D43B14">
            <w:pPr>
              <w:tabs>
                <w:tab w:val="right" w:pos="5103"/>
                <w:tab w:val="decimal" w:pos="5670"/>
                <w:tab w:val="right" w:pos="6237"/>
                <w:tab w:val="decimal" w:pos="6804"/>
                <w:tab w:val="decimal" w:pos="7938"/>
              </w:tabs>
              <w:rPr>
                <w:rFonts w:ascii="Arial" w:hAnsi="Arial"/>
                <w:sz w:val="20"/>
              </w:rPr>
            </w:pPr>
            <w:r>
              <w:rPr>
                <w:rFonts w:ascii="Arial" w:hAnsi="Arial"/>
                <w:sz w:val="20"/>
              </w:rPr>
              <w:t xml:space="preserve">22 </w:t>
            </w:r>
            <w:r w:rsidRPr="0032088C">
              <w:rPr>
                <w:rFonts w:ascii="Arial" w:hAnsi="Arial"/>
                <w:sz w:val="20"/>
                <w:lang w:val="fr-CH"/>
              </w:rPr>
              <w:t>€</w:t>
            </w:r>
          </w:p>
        </w:tc>
      </w:tr>
      <w:tr w:rsidR="00D43B14" w14:paraId="4E68B15E" w14:textId="77777777" w:rsidTr="004E6C16">
        <w:tc>
          <w:tcPr>
            <w:tcW w:w="5670" w:type="dxa"/>
          </w:tcPr>
          <w:p w14:paraId="32B46E98" w14:textId="331E6D90" w:rsidR="00D43B14" w:rsidRDefault="00D43B14" w:rsidP="00D43B14">
            <w:pPr>
              <w:tabs>
                <w:tab w:val="right" w:pos="5103"/>
                <w:tab w:val="decimal" w:pos="5670"/>
                <w:tab w:val="right" w:pos="6237"/>
                <w:tab w:val="decimal" w:pos="6804"/>
                <w:tab w:val="decimal" w:pos="7938"/>
              </w:tabs>
              <w:jc w:val="right"/>
              <w:rPr>
                <w:rFonts w:ascii="Arial" w:hAnsi="Arial"/>
                <w:sz w:val="20"/>
                <w:lang w:val="fr-CH"/>
              </w:rPr>
            </w:pPr>
            <w:r>
              <w:rPr>
                <w:rFonts w:ascii="Arial" w:hAnsi="Arial"/>
                <w:sz w:val="20"/>
                <w:lang w:val="fr-CH"/>
              </w:rPr>
              <w:t xml:space="preserve">                     </w:t>
            </w:r>
            <w:proofErr w:type="spellStart"/>
            <w:r>
              <w:rPr>
                <w:rFonts w:ascii="Arial" w:hAnsi="Arial"/>
                <w:sz w:val="20"/>
                <w:lang w:val="fr-CH"/>
              </w:rPr>
              <w:t>Adult</w:t>
            </w:r>
            <w:proofErr w:type="spellEnd"/>
          </w:p>
        </w:tc>
        <w:tc>
          <w:tcPr>
            <w:tcW w:w="0" w:type="auto"/>
          </w:tcPr>
          <w:p w14:paraId="4F038FB7" w14:textId="7D8E8B93" w:rsidR="00D43B14" w:rsidRDefault="00D43B14" w:rsidP="00D43B14">
            <w:pPr>
              <w:tabs>
                <w:tab w:val="right" w:pos="5103"/>
                <w:tab w:val="decimal" w:pos="5670"/>
                <w:tab w:val="right" w:pos="6237"/>
                <w:tab w:val="decimal" w:pos="6804"/>
                <w:tab w:val="decimal" w:pos="7938"/>
              </w:tabs>
              <w:rPr>
                <w:rFonts w:ascii="Arial" w:hAnsi="Arial"/>
                <w:sz w:val="20"/>
              </w:rPr>
            </w:pPr>
            <w:r>
              <w:rPr>
                <w:rFonts w:ascii="Arial" w:hAnsi="Arial"/>
                <w:sz w:val="20"/>
              </w:rPr>
              <w:t xml:space="preserve">80 </w:t>
            </w:r>
          </w:p>
        </w:tc>
        <w:tc>
          <w:tcPr>
            <w:tcW w:w="0" w:type="auto"/>
          </w:tcPr>
          <w:p w14:paraId="56AD38CB" w14:textId="55AFED3A" w:rsidR="00D43B14" w:rsidRDefault="00D43B14" w:rsidP="00D43B14">
            <w:pPr>
              <w:tabs>
                <w:tab w:val="right" w:pos="5103"/>
                <w:tab w:val="decimal" w:pos="5670"/>
                <w:tab w:val="right" w:pos="6237"/>
                <w:tab w:val="decimal" w:pos="6804"/>
                <w:tab w:val="decimal" w:pos="7938"/>
              </w:tabs>
              <w:rPr>
                <w:rFonts w:ascii="Arial" w:hAnsi="Arial"/>
                <w:sz w:val="20"/>
              </w:rPr>
            </w:pPr>
            <w:r>
              <w:rPr>
                <w:rFonts w:ascii="Arial" w:hAnsi="Arial"/>
                <w:sz w:val="20"/>
              </w:rPr>
              <w:t xml:space="preserve">32 </w:t>
            </w:r>
            <w:r w:rsidRPr="0032088C">
              <w:rPr>
                <w:rFonts w:ascii="Arial" w:hAnsi="Arial"/>
                <w:sz w:val="20"/>
                <w:lang w:val="fr-CH"/>
              </w:rPr>
              <w:t>€</w:t>
            </w:r>
          </w:p>
        </w:tc>
      </w:tr>
    </w:tbl>
    <w:p w14:paraId="1BFBC9F3" w14:textId="77777777" w:rsidR="00E3211A" w:rsidRDefault="00E3211A" w:rsidP="00E3211A">
      <w:pPr>
        <w:pStyle w:val="Retraitcorpsdetexte"/>
        <w:ind w:firstLine="0"/>
        <w:jc w:val="both"/>
        <w:rPr>
          <w:rFonts w:ascii="Arial" w:hAnsi="Arial"/>
        </w:rPr>
      </w:pPr>
    </w:p>
    <w:p w14:paraId="1DA5F29F" w14:textId="77777777" w:rsidR="006A14F1" w:rsidRPr="006A14F1" w:rsidRDefault="006A14F1" w:rsidP="006A14F1">
      <w:pPr>
        <w:tabs>
          <w:tab w:val="right" w:pos="5103"/>
          <w:tab w:val="decimal" w:pos="5670"/>
          <w:tab w:val="right" w:pos="6237"/>
          <w:tab w:val="decimal" w:pos="6804"/>
          <w:tab w:val="decimal" w:pos="7938"/>
        </w:tabs>
        <w:jc w:val="both"/>
        <w:rPr>
          <w:rFonts w:ascii="Arial" w:hAnsi="Arial"/>
          <w:bCs/>
          <w:color w:val="000000"/>
          <w:sz w:val="20"/>
          <w:lang w:val="en-GB"/>
        </w:rPr>
      </w:pPr>
      <w:r w:rsidRPr="00A1212C">
        <w:rPr>
          <w:rFonts w:ascii="Arial" w:hAnsi="Arial"/>
          <w:b/>
          <w:bCs/>
          <w:color w:val="FF0000"/>
          <w:sz w:val="20"/>
          <w:lang w:val="en-GB"/>
        </w:rPr>
        <w:t>No registration</w:t>
      </w:r>
      <w:r w:rsidRPr="00A1212C">
        <w:rPr>
          <w:rFonts w:ascii="Arial" w:hAnsi="Arial"/>
          <w:bCs/>
          <w:color w:val="FF0000"/>
          <w:sz w:val="20"/>
          <w:lang w:val="en-GB"/>
        </w:rPr>
        <w:t xml:space="preserve"> </w:t>
      </w:r>
      <w:r w:rsidRPr="006A14F1">
        <w:rPr>
          <w:rFonts w:ascii="Arial" w:hAnsi="Arial"/>
          <w:bCs/>
          <w:color w:val="000000"/>
          <w:sz w:val="20"/>
          <w:lang w:val="en-GB"/>
        </w:rPr>
        <w:t xml:space="preserve">for the TCSG or FFT license will be registered or renewed </w:t>
      </w:r>
      <w:r w:rsidRPr="00A1212C">
        <w:rPr>
          <w:rFonts w:ascii="Arial" w:hAnsi="Arial"/>
          <w:b/>
          <w:bCs/>
          <w:color w:val="FF0000"/>
          <w:sz w:val="20"/>
          <w:lang w:val="en-GB"/>
        </w:rPr>
        <w:t>without payment</w:t>
      </w:r>
      <w:r w:rsidRPr="00A1212C">
        <w:rPr>
          <w:rFonts w:ascii="Arial" w:hAnsi="Arial"/>
          <w:bCs/>
          <w:color w:val="FF0000"/>
          <w:sz w:val="20"/>
          <w:lang w:val="en-GB"/>
        </w:rPr>
        <w:t xml:space="preserve"> </w:t>
      </w:r>
      <w:r w:rsidRPr="006A14F1">
        <w:rPr>
          <w:rFonts w:ascii="Arial" w:hAnsi="Arial"/>
          <w:bCs/>
          <w:color w:val="000000"/>
          <w:sz w:val="20"/>
          <w:lang w:val="en-GB"/>
        </w:rPr>
        <w:t>of the membership fee.</w:t>
      </w:r>
    </w:p>
    <w:p w14:paraId="025970CB" w14:textId="77777777" w:rsidR="006A14F1" w:rsidRPr="006A14F1" w:rsidRDefault="006A14F1" w:rsidP="006A14F1">
      <w:pPr>
        <w:tabs>
          <w:tab w:val="right" w:pos="5103"/>
          <w:tab w:val="decimal" w:pos="5670"/>
          <w:tab w:val="right" w:pos="6237"/>
          <w:tab w:val="decimal" w:pos="6804"/>
          <w:tab w:val="decimal" w:pos="7938"/>
        </w:tabs>
        <w:jc w:val="both"/>
        <w:rPr>
          <w:rFonts w:ascii="Arial" w:hAnsi="Arial"/>
          <w:bCs/>
          <w:color w:val="000000"/>
          <w:sz w:val="20"/>
          <w:lang w:val="en-GB"/>
        </w:rPr>
      </w:pPr>
    </w:p>
    <w:p w14:paraId="3C48C39C" w14:textId="77777777" w:rsidR="006A14F1" w:rsidRPr="006A14F1" w:rsidRDefault="006A14F1" w:rsidP="006A14F1">
      <w:pPr>
        <w:tabs>
          <w:tab w:val="right" w:pos="5103"/>
          <w:tab w:val="decimal" w:pos="5670"/>
          <w:tab w:val="right" w:pos="6237"/>
          <w:tab w:val="decimal" w:pos="6804"/>
          <w:tab w:val="decimal" w:pos="7938"/>
        </w:tabs>
        <w:jc w:val="both"/>
        <w:rPr>
          <w:rFonts w:ascii="Arial" w:hAnsi="Arial"/>
          <w:bCs/>
          <w:color w:val="000000"/>
          <w:sz w:val="20"/>
          <w:lang w:val="en-GB"/>
        </w:rPr>
      </w:pPr>
      <w:r w:rsidRPr="00A1212C">
        <w:rPr>
          <w:rFonts w:ascii="Arial" w:hAnsi="Arial"/>
          <w:b/>
          <w:bCs/>
          <w:color w:val="FF0000"/>
          <w:sz w:val="20"/>
          <w:lang w:val="en-GB"/>
        </w:rPr>
        <w:t>Key cards</w:t>
      </w:r>
      <w:r w:rsidRPr="00A1212C">
        <w:rPr>
          <w:rFonts w:ascii="Arial" w:hAnsi="Arial"/>
          <w:bCs/>
          <w:color w:val="FF0000"/>
          <w:sz w:val="20"/>
          <w:lang w:val="en-GB"/>
        </w:rPr>
        <w:t xml:space="preserve"> </w:t>
      </w:r>
      <w:r w:rsidRPr="006A14F1">
        <w:rPr>
          <w:rFonts w:ascii="Arial" w:hAnsi="Arial"/>
          <w:bCs/>
          <w:color w:val="000000"/>
          <w:sz w:val="20"/>
          <w:lang w:val="en-GB"/>
        </w:rPr>
        <w:t>must be returned at the end of the season, otherwise a sum of €20 will be claimed. This clause is also valid in the event of loss.</w:t>
      </w:r>
    </w:p>
    <w:p w14:paraId="4E85036D" w14:textId="77777777" w:rsidR="006A14F1" w:rsidRPr="006A14F1" w:rsidRDefault="006A14F1" w:rsidP="006A14F1">
      <w:pPr>
        <w:tabs>
          <w:tab w:val="right" w:pos="5103"/>
          <w:tab w:val="decimal" w:pos="5670"/>
          <w:tab w:val="right" w:pos="6237"/>
          <w:tab w:val="decimal" w:pos="6804"/>
          <w:tab w:val="decimal" w:pos="7938"/>
        </w:tabs>
        <w:jc w:val="both"/>
        <w:rPr>
          <w:rFonts w:ascii="Arial" w:hAnsi="Arial"/>
          <w:bCs/>
          <w:color w:val="000000"/>
          <w:sz w:val="20"/>
          <w:lang w:val="en-GB"/>
        </w:rPr>
      </w:pPr>
    </w:p>
    <w:p w14:paraId="782C4B21" w14:textId="687CF22E" w:rsidR="00E3211A" w:rsidRPr="002A23ED" w:rsidRDefault="006A14F1" w:rsidP="006A14F1">
      <w:pPr>
        <w:tabs>
          <w:tab w:val="right" w:pos="5103"/>
          <w:tab w:val="decimal" w:pos="5670"/>
          <w:tab w:val="right" w:pos="6237"/>
          <w:tab w:val="decimal" w:pos="6804"/>
          <w:tab w:val="decimal" w:pos="7938"/>
        </w:tabs>
        <w:jc w:val="both"/>
        <w:rPr>
          <w:rFonts w:ascii="Arial" w:hAnsi="Arial"/>
          <w:bCs/>
          <w:color w:val="000000"/>
          <w:sz w:val="20"/>
          <w:lang w:val="en-GB"/>
        </w:rPr>
      </w:pPr>
      <w:r w:rsidRPr="00A1212C">
        <w:rPr>
          <w:rFonts w:ascii="Arial" w:hAnsi="Arial"/>
          <w:b/>
          <w:bCs/>
          <w:color w:val="FF0000"/>
          <w:sz w:val="20"/>
          <w:lang w:val="en-GB"/>
        </w:rPr>
        <w:t>Court occupancy</w:t>
      </w:r>
      <w:r w:rsidRPr="006A14F1">
        <w:rPr>
          <w:rFonts w:ascii="Arial" w:hAnsi="Arial"/>
          <w:bCs/>
          <w:color w:val="000000"/>
          <w:sz w:val="20"/>
          <w:lang w:val="en-GB"/>
        </w:rPr>
        <w:t xml:space="preserve">: </w:t>
      </w:r>
      <w:r w:rsidR="00E25620">
        <w:rPr>
          <w:rFonts w:ascii="Arial" w:hAnsi="Arial"/>
          <w:bCs/>
          <w:color w:val="000000"/>
          <w:sz w:val="20"/>
          <w:lang w:val="en-GB"/>
        </w:rPr>
        <w:t>should there be several</w:t>
      </w:r>
      <w:r w:rsidR="00A40A6F">
        <w:rPr>
          <w:rFonts w:ascii="Arial" w:hAnsi="Arial"/>
          <w:bCs/>
          <w:color w:val="000000"/>
          <w:sz w:val="20"/>
          <w:lang w:val="en-GB"/>
        </w:rPr>
        <w:t xml:space="preserve"> </w:t>
      </w:r>
      <w:r w:rsidR="00E25620">
        <w:rPr>
          <w:rFonts w:ascii="Arial" w:hAnsi="Arial"/>
          <w:bCs/>
          <w:color w:val="000000"/>
          <w:sz w:val="20"/>
          <w:lang w:val="en-GB"/>
        </w:rPr>
        <w:t>players</w:t>
      </w:r>
      <w:r w:rsidR="007E10C5">
        <w:rPr>
          <w:rFonts w:ascii="Arial" w:hAnsi="Arial"/>
          <w:bCs/>
          <w:color w:val="000000"/>
          <w:sz w:val="20"/>
          <w:lang w:val="en-GB"/>
        </w:rPr>
        <w:t xml:space="preserve"> waiting</w:t>
      </w:r>
      <w:r w:rsidRPr="006A14F1">
        <w:rPr>
          <w:rFonts w:ascii="Arial" w:hAnsi="Arial"/>
          <w:bCs/>
          <w:color w:val="000000"/>
          <w:sz w:val="20"/>
          <w:lang w:val="en-GB"/>
        </w:rPr>
        <w:t xml:space="preserve">, you can only play for </w:t>
      </w:r>
      <w:r w:rsidR="000A1DA5">
        <w:rPr>
          <w:rFonts w:ascii="Arial" w:hAnsi="Arial"/>
          <w:bCs/>
          <w:color w:val="000000"/>
          <w:sz w:val="20"/>
          <w:lang w:val="en-GB"/>
        </w:rPr>
        <w:t>one</w:t>
      </w:r>
      <w:r w:rsidRPr="006A14F1">
        <w:rPr>
          <w:rFonts w:ascii="Arial" w:hAnsi="Arial"/>
          <w:bCs/>
          <w:color w:val="000000"/>
          <w:sz w:val="20"/>
          <w:lang w:val="en-GB"/>
        </w:rPr>
        <w:t xml:space="preserve"> full hour (for example from 2:00 p.m. to 3:00 p.m.) in order to allow </w:t>
      </w:r>
      <w:r w:rsidR="007E10C5">
        <w:rPr>
          <w:rFonts w:ascii="Arial" w:hAnsi="Arial"/>
          <w:bCs/>
          <w:color w:val="000000"/>
          <w:sz w:val="20"/>
          <w:lang w:val="en-GB"/>
        </w:rPr>
        <w:t xml:space="preserve">them </w:t>
      </w:r>
      <w:r w:rsidRPr="006A14F1">
        <w:rPr>
          <w:rFonts w:ascii="Arial" w:hAnsi="Arial"/>
          <w:bCs/>
          <w:color w:val="000000"/>
          <w:sz w:val="20"/>
          <w:lang w:val="en-GB"/>
        </w:rPr>
        <w:t xml:space="preserve">to access a court. </w:t>
      </w:r>
      <w:r w:rsidRPr="002A23ED">
        <w:rPr>
          <w:rFonts w:ascii="Arial" w:hAnsi="Arial"/>
          <w:bCs/>
          <w:color w:val="000000"/>
          <w:sz w:val="20"/>
          <w:lang w:val="en-GB"/>
        </w:rPr>
        <w:t>The courts must therefore be released on time.</w:t>
      </w:r>
    </w:p>
    <w:sectPr w:rsidR="00E3211A" w:rsidRPr="002A23ED" w:rsidSect="009B656C">
      <w:footerReference w:type="even" r:id="rId8"/>
      <w:footerReference w:type="default" r:id="rId9"/>
      <w:pgSz w:w="12240" w:h="15840"/>
      <w:pgMar w:top="993" w:right="1325" w:bottom="14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8245" w14:textId="77777777" w:rsidR="00C56D2C" w:rsidRDefault="00C56D2C">
      <w:r>
        <w:separator/>
      </w:r>
    </w:p>
  </w:endnote>
  <w:endnote w:type="continuationSeparator" w:id="0">
    <w:p w14:paraId="45073837" w14:textId="77777777" w:rsidR="00C56D2C" w:rsidRDefault="00C5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CDFC" w14:textId="77777777" w:rsidR="000234D2" w:rsidRDefault="009868D0" w:rsidP="00335952">
    <w:pPr>
      <w:pStyle w:val="Pieddepage"/>
      <w:framePr w:wrap="around" w:vAnchor="text" w:hAnchor="margin" w:xAlign="center" w:y="1"/>
      <w:rPr>
        <w:rStyle w:val="Numrodepage"/>
      </w:rPr>
    </w:pPr>
    <w:r>
      <w:rPr>
        <w:rStyle w:val="Numrodepage"/>
      </w:rPr>
      <w:fldChar w:fldCharType="begin"/>
    </w:r>
    <w:r w:rsidR="006C4821">
      <w:rPr>
        <w:rStyle w:val="Numrodepage"/>
      </w:rPr>
      <w:instrText xml:space="preserve">PAGE  </w:instrText>
    </w:r>
    <w:r>
      <w:rPr>
        <w:rStyle w:val="Numrodepage"/>
      </w:rPr>
      <w:fldChar w:fldCharType="end"/>
    </w:r>
  </w:p>
  <w:p w14:paraId="46EC20E0" w14:textId="77777777" w:rsidR="000234D2" w:rsidRDefault="000234D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204C" w14:textId="77777777" w:rsidR="000234D2" w:rsidRDefault="009868D0" w:rsidP="00335952">
    <w:pPr>
      <w:pStyle w:val="Pieddepage"/>
      <w:framePr w:wrap="around" w:vAnchor="text" w:hAnchor="margin" w:xAlign="center" w:y="1"/>
      <w:rPr>
        <w:rStyle w:val="Numrodepage"/>
      </w:rPr>
    </w:pPr>
    <w:r>
      <w:rPr>
        <w:rStyle w:val="Numrodepage"/>
      </w:rPr>
      <w:fldChar w:fldCharType="begin"/>
    </w:r>
    <w:r w:rsidR="006C4821">
      <w:rPr>
        <w:rStyle w:val="Numrodepage"/>
      </w:rPr>
      <w:instrText xml:space="preserve">PAGE  </w:instrText>
    </w:r>
    <w:r>
      <w:rPr>
        <w:rStyle w:val="Numrodepage"/>
      </w:rPr>
      <w:fldChar w:fldCharType="separate"/>
    </w:r>
    <w:r w:rsidR="0096098B">
      <w:rPr>
        <w:rStyle w:val="Numrodepage"/>
        <w:noProof/>
      </w:rPr>
      <w:t>2</w:t>
    </w:r>
    <w:r>
      <w:rPr>
        <w:rStyle w:val="Numrodepage"/>
      </w:rPr>
      <w:fldChar w:fldCharType="end"/>
    </w:r>
  </w:p>
  <w:p w14:paraId="0F9BE000" w14:textId="77777777" w:rsidR="000234D2" w:rsidRDefault="000234D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5BCB" w14:textId="77777777" w:rsidR="00C56D2C" w:rsidRDefault="00C56D2C">
      <w:r>
        <w:separator/>
      </w:r>
    </w:p>
  </w:footnote>
  <w:footnote w:type="continuationSeparator" w:id="0">
    <w:p w14:paraId="47DAAEF2" w14:textId="77777777" w:rsidR="00C56D2C" w:rsidRDefault="00C56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21"/>
    <w:rsid w:val="000076FA"/>
    <w:rsid w:val="00012731"/>
    <w:rsid w:val="00022B34"/>
    <w:rsid w:val="000234D2"/>
    <w:rsid w:val="00043182"/>
    <w:rsid w:val="00057817"/>
    <w:rsid w:val="000A1DA5"/>
    <w:rsid w:val="000B1BC6"/>
    <w:rsid w:val="000E4A97"/>
    <w:rsid w:val="000E5A34"/>
    <w:rsid w:val="000F480E"/>
    <w:rsid w:val="00104475"/>
    <w:rsid w:val="00105BF8"/>
    <w:rsid w:val="00107195"/>
    <w:rsid w:val="001129B1"/>
    <w:rsid w:val="0013156A"/>
    <w:rsid w:val="00154B0A"/>
    <w:rsid w:val="001615D3"/>
    <w:rsid w:val="00162A62"/>
    <w:rsid w:val="00167F78"/>
    <w:rsid w:val="001767F7"/>
    <w:rsid w:val="00194C0E"/>
    <w:rsid w:val="001E5832"/>
    <w:rsid w:val="00210E4D"/>
    <w:rsid w:val="00214F04"/>
    <w:rsid w:val="00217840"/>
    <w:rsid w:val="002432CC"/>
    <w:rsid w:val="00247883"/>
    <w:rsid w:val="00270CEC"/>
    <w:rsid w:val="00276748"/>
    <w:rsid w:val="002A23ED"/>
    <w:rsid w:val="002B5A96"/>
    <w:rsid w:val="002F41B3"/>
    <w:rsid w:val="00315D87"/>
    <w:rsid w:val="0032088C"/>
    <w:rsid w:val="00362EE1"/>
    <w:rsid w:val="00376914"/>
    <w:rsid w:val="00376B5F"/>
    <w:rsid w:val="003B1599"/>
    <w:rsid w:val="003C01E4"/>
    <w:rsid w:val="003C5040"/>
    <w:rsid w:val="003C5D89"/>
    <w:rsid w:val="003F4F71"/>
    <w:rsid w:val="00426138"/>
    <w:rsid w:val="00433686"/>
    <w:rsid w:val="004623D3"/>
    <w:rsid w:val="00462D0E"/>
    <w:rsid w:val="004667C6"/>
    <w:rsid w:val="00477635"/>
    <w:rsid w:val="004844CC"/>
    <w:rsid w:val="004A1E8C"/>
    <w:rsid w:val="004D70C6"/>
    <w:rsid w:val="004E658D"/>
    <w:rsid w:val="004E675A"/>
    <w:rsid w:val="004F142E"/>
    <w:rsid w:val="004F3E3B"/>
    <w:rsid w:val="004F5AD8"/>
    <w:rsid w:val="005033DF"/>
    <w:rsid w:val="00563E37"/>
    <w:rsid w:val="00580C78"/>
    <w:rsid w:val="005929A3"/>
    <w:rsid w:val="005A0282"/>
    <w:rsid w:val="0062149E"/>
    <w:rsid w:val="006237C8"/>
    <w:rsid w:val="006265C9"/>
    <w:rsid w:val="006325E7"/>
    <w:rsid w:val="006767E8"/>
    <w:rsid w:val="00676F15"/>
    <w:rsid w:val="006A14F1"/>
    <w:rsid w:val="006C0863"/>
    <w:rsid w:val="006C4821"/>
    <w:rsid w:val="006C6ECC"/>
    <w:rsid w:val="006E1826"/>
    <w:rsid w:val="006F07AE"/>
    <w:rsid w:val="006F6DE9"/>
    <w:rsid w:val="00714117"/>
    <w:rsid w:val="00746172"/>
    <w:rsid w:val="00746E1D"/>
    <w:rsid w:val="00760A78"/>
    <w:rsid w:val="00770334"/>
    <w:rsid w:val="007A5CD8"/>
    <w:rsid w:val="007B2FFD"/>
    <w:rsid w:val="007E10C5"/>
    <w:rsid w:val="007E6EB3"/>
    <w:rsid w:val="00855A93"/>
    <w:rsid w:val="00857512"/>
    <w:rsid w:val="00861F2A"/>
    <w:rsid w:val="00865307"/>
    <w:rsid w:val="0088380B"/>
    <w:rsid w:val="00883854"/>
    <w:rsid w:val="008C6D34"/>
    <w:rsid w:val="008C7C32"/>
    <w:rsid w:val="008D0946"/>
    <w:rsid w:val="008E2E69"/>
    <w:rsid w:val="00933DC4"/>
    <w:rsid w:val="00937724"/>
    <w:rsid w:val="00952AA6"/>
    <w:rsid w:val="00952F5D"/>
    <w:rsid w:val="0095316B"/>
    <w:rsid w:val="0096098B"/>
    <w:rsid w:val="009708C7"/>
    <w:rsid w:val="009863DA"/>
    <w:rsid w:val="009868D0"/>
    <w:rsid w:val="009903BA"/>
    <w:rsid w:val="0099753D"/>
    <w:rsid w:val="009D03F3"/>
    <w:rsid w:val="009D0849"/>
    <w:rsid w:val="009D5485"/>
    <w:rsid w:val="00A07C37"/>
    <w:rsid w:val="00A1212C"/>
    <w:rsid w:val="00A402BA"/>
    <w:rsid w:val="00A40A6F"/>
    <w:rsid w:val="00A5085C"/>
    <w:rsid w:val="00A51FA5"/>
    <w:rsid w:val="00A53ECC"/>
    <w:rsid w:val="00A74EAF"/>
    <w:rsid w:val="00A775AC"/>
    <w:rsid w:val="00AA0ED9"/>
    <w:rsid w:val="00AA32AF"/>
    <w:rsid w:val="00AB6AE9"/>
    <w:rsid w:val="00AD3976"/>
    <w:rsid w:val="00AE1849"/>
    <w:rsid w:val="00AF079C"/>
    <w:rsid w:val="00AF17B9"/>
    <w:rsid w:val="00B10B70"/>
    <w:rsid w:val="00B21CF2"/>
    <w:rsid w:val="00B25033"/>
    <w:rsid w:val="00B41F42"/>
    <w:rsid w:val="00B430C1"/>
    <w:rsid w:val="00B74F9A"/>
    <w:rsid w:val="00B77DE4"/>
    <w:rsid w:val="00B81155"/>
    <w:rsid w:val="00BC1F97"/>
    <w:rsid w:val="00BC669E"/>
    <w:rsid w:val="00BD6E47"/>
    <w:rsid w:val="00BE796F"/>
    <w:rsid w:val="00C2160C"/>
    <w:rsid w:val="00C32B32"/>
    <w:rsid w:val="00C45700"/>
    <w:rsid w:val="00C52CA6"/>
    <w:rsid w:val="00C56D2C"/>
    <w:rsid w:val="00C91447"/>
    <w:rsid w:val="00CB46CA"/>
    <w:rsid w:val="00CC2F8A"/>
    <w:rsid w:val="00CD742F"/>
    <w:rsid w:val="00CE0E4D"/>
    <w:rsid w:val="00CE2AB4"/>
    <w:rsid w:val="00D0062B"/>
    <w:rsid w:val="00D15D89"/>
    <w:rsid w:val="00D309F1"/>
    <w:rsid w:val="00D43B14"/>
    <w:rsid w:val="00D510C4"/>
    <w:rsid w:val="00D52F32"/>
    <w:rsid w:val="00D75EE9"/>
    <w:rsid w:val="00D81B41"/>
    <w:rsid w:val="00DB6933"/>
    <w:rsid w:val="00DD2487"/>
    <w:rsid w:val="00DD583C"/>
    <w:rsid w:val="00DF18B3"/>
    <w:rsid w:val="00DF255B"/>
    <w:rsid w:val="00E15C5C"/>
    <w:rsid w:val="00E25620"/>
    <w:rsid w:val="00E3211A"/>
    <w:rsid w:val="00E472B1"/>
    <w:rsid w:val="00E6041E"/>
    <w:rsid w:val="00E64829"/>
    <w:rsid w:val="00E97E76"/>
    <w:rsid w:val="00EA0986"/>
    <w:rsid w:val="00EA14BF"/>
    <w:rsid w:val="00EA4006"/>
    <w:rsid w:val="00EE1CD4"/>
    <w:rsid w:val="00EE6ACA"/>
    <w:rsid w:val="00F27E1B"/>
    <w:rsid w:val="00F30C3A"/>
    <w:rsid w:val="00F34073"/>
    <w:rsid w:val="00F34508"/>
    <w:rsid w:val="00F47B91"/>
    <w:rsid w:val="00F702DE"/>
    <w:rsid w:val="00F7457B"/>
    <w:rsid w:val="00F847D6"/>
    <w:rsid w:val="00F9628C"/>
    <w:rsid w:val="00FA46BB"/>
    <w:rsid w:val="00FA5240"/>
    <w:rsid w:val="00FE754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F922"/>
  <w15:docId w15:val="{5F9BC811-A745-48EE-9238-47FC35F1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21"/>
    <w:pPr>
      <w:spacing w:after="0" w:line="240" w:lineRule="auto"/>
    </w:pPr>
    <w:rPr>
      <w:rFonts w:ascii="Comic Sans MS" w:eastAsia="Times" w:hAnsi="Comic Sans MS"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6C4821"/>
    <w:pPr>
      <w:ind w:firstLine="720"/>
    </w:pPr>
    <w:rPr>
      <w:rFonts w:eastAsia="Times New Roman"/>
      <w:kern w:val="20"/>
      <w:sz w:val="20"/>
    </w:rPr>
  </w:style>
  <w:style w:type="character" w:customStyle="1" w:styleId="RetraitcorpsdetexteCar">
    <w:name w:val="Retrait corps de texte Car"/>
    <w:basedOn w:val="Policepardfaut"/>
    <w:link w:val="Retraitcorpsdetexte"/>
    <w:rsid w:val="006C4821"/>
    <w:rPr>
      <w:rFonts w:ascii="Comic Sans MS" w:eastAsia="Times New Roman" w:hAnsi="Comic Sans MS" w:cs="Times New Roman"/>
      <w:kern w:val="20"/>
      <w:sz w:val="20"/>
      <w:szCs w:val="20"/>
      <w:lang w:val="fr-FR" w:eastAsia="fr-FR"/>
    </w:rPr>
  </w:style>
  <w:style w:type="paragraph" w:styleId="Pieddepage">
    <w:name w:val="footer"/>
    <w:basedOn w:val="Normal"/>
    <w:link w:val="PieddepageCar"/>
    <w:rsid w:val="006C4821"/>
    <w:pPr>
      <w:tabs>
        <w:tab w:val="center" w:pos="4320"/>
        <w:tab w:val="right" w:pos="8640"/>
      </w:tabs>
    </w:pPr>
    <w:rPr>
      <w:rFonts w:eastAsia="Times New Roman"/>
      <w:kern w:val="20"/>
    </w:rPr>
  </w:style>
  <w:style w:type="character" w:customStyle="1" w:styleId="PieddepageCar">
    <w:name w:val="Pied de page Car"/>
    <w:basedOn w:val="Policepardfaut"/>
    <w:link w:val="Pieddepage"/>
    <w:rsid w:val="006C4821"/>
    <w:rPr>
      <w:rFonts w:ascii="Comic Sans MS" w:eastAsia="Times New Roman" w:hAnsi="Comic Sans MS" w:cs="Times New Roman"/>
      <w:kern w:val="20"/>
      <w:sz w:val="24"/>
      <w:szCs w:val="20"/>
      <w:lang w:val="fr-FR" w:eastAsia="fr-FR"/>
    </w:rPr>
  </w:style>
  <w:style w:type="character" w:styleId="Numrodepage">
    <w:name w:val="page number"/>
    <w:basedOn w:val="Policepardfaut"/>
    <w:rsid w:val="006C4821"/>
  </w:style>
  <w:style w:type="paragraph" w:styleId="Textedebulles">
    <w:name w:val="Balloon Text"/>
    <w:basedOn w:val="Normal"/>
    <w:link w:val="TextedebullesCar"/>
    <w:uiPriority w:val="99"/>
    <w:semiHidden/>
    <w:unhideWhenUsed/>
    <w:rsid w:val="006C4821"/>
    <w:rPr>
      <w:rFonts w:ascii="Tahoma" w:hAnsi="Tahoma" w:cs="Tahoma"/>
      <w:sz w:val="16"/>
      <w:szCs w:val="16"/>
    </w:rPr>
  </w:style>
  <w:style w:type="character" w:customStyle="1" w:styleId="TextedebullesCar">
    <w:name w:val="Texte de bulles Car"/>
    <w:basedOn w:val="Policepardfaut"/>
    <w:link w:val="Textedebulles"/>
    <w:uiPriority w:val="99"/>
    <w:semiHidden/>
    <w:rsid w:val="006C4821"/>
    <w:rPr>
      <w:rFonts w:ascii="Tahoma" w:eastAsia="Times" w:hAnsi="Tahoma" w:cs="Tahoma"/>
      <w:sz w:val="16"/>
      <w:szCs w:val="16"/>
      <w:lang w:val="fr-FR" w:eastAsia="fr-FR"/>
    </w:rPr>
  </w:style>
  <w:style w:type="paragraph" w:styleId="Notedebasdepage">
    <w:name w:val="footnote text"/>
    <w:basedOn w:val="Normal"/>
    <w:link w:val="NotedebasdepageCar"/>
    <w:uiPriority w:val="99"/>
    <w:semiHidden/>
    <w:unhideWhenUsed/>
    <w:rsid w:val="004F5AD8"/>
    <w:rPr>
      <w:sz w:val="20"/>
    </w:rPr>
  </w:style>
  <w:style w:type="character" w:customStyle="1" w:styleId="NotedebasdepageCar">
    <w:name w:val="Note de bas de page Car"/>
    <w:basedOn w:val="Policepardfaut"/>
    <w:link w:val="Notedebasdepage"/>
    <w:uiPriority w:val="99"/>
    <w:semiHidden/>
    <w:rsid w:val="004F5AD8"/>
    <w:rPr>
      <w:rFonts w:ascii="Comic Sans MS" w:eastAsia="Times" w:hAnsi="Comic Sans MS" w:cs="Times New Roman"/>
      <w:sz w:val="20"/>
      <w:szCs w:val="20"/>
      <w:lang w:val="fr-FR" w:eastAsia="fr-FR"/>
    </w:rPr>
  </w:style>
  <w:style w:type="character" w:styleId="Appelnotedebasdep">
    <w:name w:val="footnote reference"/>
    <w:basedOn w:val="Policepardfaut"/>
    <w:uiPriority w:val="99"/>
    <w:semiHidden/>
    <w:unhideWhenUsed/>
    <w:rsid w:val="004F5AD8"/>
    <w:rPr>
      <w:vertAlign w:val="superscript"/>
    </w:rPr>
  </w:style>
  <w:style w:type="table" w:styleId="Grilledutableau">
    <w:name w:val="Table Grid"/>
    <w:basedOn w:val="TableauNormal"/>
    <w:uiPriority w:val="59"/>
    <w:rsid w:val="00107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498855">
      <w:bodyDiv w:val="1"/>
      <w:marLeft w:val="0"/>
      <w:marRight w:val="0"/>
      <w:marTop w:val="0"/>
      <w:marBottom w:val="0"/>
      <w:divBdr>
        <w:top w:val="none" w:sz="0" w:space="0" w:color="auto"/>
        <w:left w:val="none" w:sz="0" w:space="0" w:color="auto"/>
        <w:bottom w:val="none" w:sz="0" w:space="0" w:color="auto"/>
        <w:right w:val="none" w:sz="0" w:space="0" w:color="auto"/>
      </w:divBdr>
    </w:div>
    <w:div w:id="125975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8FDAC-5B04-4D8E-95CA-BF7765E1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1808</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gino.michiels@outlook.fr</cp:lastModifiedBy>
  <cp:revision>7</cp:revision>
  <cp:lastPrinted>2022-10-02T16:35:00Z</cp:lastPrinted>
  <dcterms:created xsi:type="dcterms:W3CDTF">2022-08-16T09:48:00Z</dcterms:created>
  <dcterms:modified xsi:type="dcterms:W3CDTF">2023-09-08T09:02:00Z</dcterms:modified>
</cp:coreProperties>
</file>